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9E36D" w14:textId="36555E55" w:rsidR="00736852" w:rsidRPr="00FE2953" w:rsidRDefault="000D1BEB" w:rsidP="005F5D6C">
      <w:pPr>
        <w:ind w:right="-360"/>
      </w:pPr>
      <w:r>
        <w:rPr>
          <w:rFonts w:ascii="Helvetica" w:hAnsi="Helvetica" w:cs="Helvetica"/>
          <w:b/>
          <w:noProof/>
          <w:lang w:eastAsia="en-US"/>
        </w:rPr>
        <w:drawing>
          <wp:anchor distT="0" distB="0" distL="114300" distR="114300" simplePos="0" relativeHeight="251658240" behindDoc="0" locked="0" layoutInCell="1" allowOverlap="1" wp14:anchorId="14EA449E" wp14:editId="3BC467D2">
            <wp:simplePos x="0" y="0"/>
            <wp:positionH relativeFrom="margin">
              <wp:align>right</wp:align>
            </wp:positionH>
            <wp:positionV relativeFrom="paragraph">
              <wp:posOffset>3810</wp:posOffset>
            </wp:positionV>
            <wp:extent cx="2171700" cy="1737360"/>
            <wp:effectExtent l="0" t="0" r="0" b="0"/>
            <wp:wrapTight wrapText="bothSides">
              <wp:wrapPolygon edited="0">
                <wp:start x="0" y="0"/>
                <wp:lineTo x="0" y="21158"/>
                <wp:lineTo x="21474" y="21158"/>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yourguy.jpg"/>
                    <pic:cNvPicPr/>
                  </pic:nvPicPr>
                  <pic:blipFill>
                    <a:blip r:embed="rId8">
                      <a:extLst>
                        <a:ext uri="{28A0092B-C50C-407E-A947-70E740481C1C}">
                          <a14:useLocalDpi xmlns:a14="http://schemas.microsoft.com/office/drawing/2010/main" val="0"/>
                        </a:ext>
                      </a:extLst>
                    </a:blip>
                    <a:stretch>
                      <a:fillRect/>
                    </a:stretch>
                  </pic:blipFill>
                  <pic:spPr>
                    <a:xfrm>
                      <a:off x="0" y="0"/>
                      <a:ext cx="2171700" cy="1737360"/>
                    </a:xfrm>
                    <a:prstGeom prst="rect">
                      <a:avLst/>
                    </a:prstGeom>
                  </pic:spPr>
                </pic:pic>
              </a:graphicData>
            </a:graphic>
            <wp14:sizeRelH relativeFrom="page">
              <wp14:pctWidth>0</wp14:pctWidth>
            </wp14:sizeRelH>
            <wp14:sizeRelV relativeFrom="page">
              <wp14:pctHeight>0</wp14:pctHeight>
            </wp14:sizeRelV>
          </wp:anchor>
        </w:drawing>
      </w:r>
      <w:r w:rsidR="0060623F" w:rsidRPr="00FE2953">
        <w:rPr>
          <w:rFonts w:ascii="Helvetica" w:hAnsi="Helvetica" w:cs="Helvetica"/>
          <w:b/>
        </w:rPr>
        <w:t>OVERVIEW:</w:t>
      </w:r>
    </w:p>
    <w:p w14:paraId="7466C707" w14:textId="77777777" w:rsidR="00736852" w:rsidRPr="00FE2953" w:rsidRDefault="00736852"/>
    <w:p w14:paraId="25EE5041" w14:textId="77777777" w:rsidR="00736852" w:rsidRPr="00FE2953" w:rsidRDefault="0060623F">
      <w:r w:rsidRPr="00FE2953">
        <w:rPr>
          <w:rFonts w:ascii="Helvetica" w:hAnsi="Helvetica" w:cs="Helvetica"/>
          <w:b/>
        </w:rPr>
        <w:t>Senior marketing and communications leader with 20+ years of both agency and corporate experience in traditional and online channels</w:t>
      </w:r>
      <w:r w:rsidRPr="00FE2953">
        <w:rPr>
          <w:rFonts w:ascii="Helvetica" w:hAnsi="Helvetica" w:cs="Helvetica"/>
        </w:rPr>
        <w:t>. Provides substantial savings in time and energy by beginning each task with the end in mind and never confusing strategy with tactics, or activity with progress. Inclusive, nurturing approach to management energizes those responsible for successful outco</w:t>
      </w:r>
      <w:r w:rsidRPr="00FE2953">
        <w:rPr>
          <w:rFonts w:ascii="Helvetica" w:hAnsi="Helvetica" w:cs="Helvetica"/>
        </w:rPr>
        <w:t xml:space="preserve">mes and encourages growth and autonomy through multiple levels of personnel. </w:t>
      </w:r>
    </w:p>
    <w:p w14:paraId="42899911" w14:textId="77777777" w:rsidR="00736852" w:rsidRPr="00FE2953" w:rsidRDefault="00736852"/>
    <w:p w14:paraId="33C1F7A5" w14:textId="303D18AB" w:rsidR="00736852" w:rsidRPr="00FE2953" w:rsidRDefault="0060623F">
      <w:r w:rsidRPr="00FE2953">
        <w:rPr>
          <w:rFonts w:ascii="Helvetica" w:hAnsi="Helvetica" w:cs="Helvetica"/>
          <w:b/>
        </w:rPr>
        <w:t>Creative hybrid talent includes extensive writing, graphic design and web experience</w:t>
      </w:r>
      <w:r w:rsidR="006010D4">
        <w:rPr>
          <w:rFonts w:ascii="Helvetica" w:hAnsi="Helvetica" w:cs="Helvetica"/>
          <w:b/>
        </w:rPr>
        <w:t>,</w:t>
      </w:r>
      <w:r w:rsidRPr="00FE2953">
        <w:rPr>
          <w:rFonts w:ascii="Helvetica" w:hAnsi="Helvetica" w:cs="Helvetica"/>
        </w:rPr>
        <w:t xml:space="preserve"> which furthers leadership of creative teams and ground-up accountability for accuracy, clari</w:t>
      </w:r>
      <w:r w:rsidRPr="00FE2953">
        <w:rPr>
          <w:rFonts w:ascii="Helvetica" w:hAnsi="Helvetica" w:cs="Helvetica"/>
        </w:rPr>
        <w:t>ty and first-rate campaign output. Agency ownership and corporate department management ensures mastery of budgeting, planning, and personnel procedures and accountability.</w:t>
      </w:r>
    </w:p>
    <w:p w14:paraId="230684EC" w14:textId="523CBE77" w:rsidR="00736852" w:rsidRPr="00FE2953" w:rsidRDefault="0060623F">
      <w:r w:rsidRPr="00FE2953">
        <w:rPr>
          <w:rFonts w:ascii="Helvetica" w:hAnsi="Helvetica" w:cs="Helvetica"/>
        </w:rPr>
        <w:t>–––––––––––––––––––––––––––––––––––––––––––––––––––––––––––––––––––––––––––––––</w:t>
      </w:r>
    </w:p>
    <w:p w14:paraId="4C2604AF" w14:textId="77777777" w:rsidR="00736852" w:rsidRPr="00FE2953" w:rsidRDefault="0060623F">
      <w:r w:rsidRPr="00FE2953">
        <w:rPr>
          <w:rFonts w:ascii="Helvetica" w:hAnsi="Helvetica" w:cs="Helvetica"/>
          <w:b/>
        </w:rPr>
        <w:t>CORE  COMPETENCIES:</w:t>
      </w:r>
    </w:p>
    <w:p w14:paraId="698E9B31" w14:textId="77777777" w:rsidR="00736852" w:rsidRPr="00FE2953" w:rsidRDefault="00736852"/>
    <w:p w14:paraId="1EE49D0A" w14:textId="77777777" w:rsidR="00736852" w:rsidRPr="001821FD" w:rsidRDefault="0060623F">
      <w:pPr>
        <w:rPr>
          <w:sz w:val="20"/>
          <w:szCs w:val="20"/>
        </w:rPr>
      </w:pPr>
      <w:r w:rsidRPr="001821FD">
        <w:rPr>
          <w:rFonts w:ascii="Helvetica" w:hAnsi="Helvetica" w:cs="Helvetica"/>
          <w:sz w:val="20"/>
          <w:szCs w:val="20"/>
        </w:rPr>
        <w:t xml:space="preserve">• </w:t>
      </w:r>
      <w:r w:rsidRPr="001821FD">
        <w:rPr>
          <w:rFonts w:ascii="Helvetica" w:hAnsi="Helvetica" w:cs="Helvetica"/>
          <w:b/>
          <w:sz w:val="20"/>
          <w:szCs w:val="20"/>
        </w:rPr>
        <w:t>Writing &amp; Design Skills</w:t>
      </w:r>
    </w:p>
    <w:p w14:paraId="4369543C" w14:textId="77777777" w:rsidR="00736852" w:rsidRPr="001821FD" w:rsidRDefault="0060623F">
      <w:pPr>
        <w:rPr>
          <w:sz w:val="20"/>
          <w:szCs w:val="20"/>
        </w:rPr>
      </w:pPr>
      <w:r w:rsidRPr="001821FD">
        <w:rPr>
          <w:rFonts w:ascii="Helvetica" w:hAnsi="Helvetica" w:cs="Helvetica"/>
          <w:sz w:val="20"/>
          <w:szCs w:val="20"/>
        </w:rPr>
        <w:tab/>
        <w:t>- Brand &amp; Identity</w:t>
      </w:r>
    </w:p>
    <w:p w14:paraId="3AD16634" w14:textId="77777777" w:rsidR="00736852" w:rsidRPr="001821FD" w:rsidRDefault="0060623F">
      <w:pPr>
        <w:rPr>
          <w:sz w:val="20"/>
          <w:szCs w:val="20"/>
        </w:rPr>
      </w:pPr>
      <w:r w:rsidRPr="001821FD">
        <w:rPr>
          <w:rFonts w:ascii="Helvetica" w:hAnsi="Helvetica" w:cs="Helvetica"/>
          <w:sz w:val="20"/>
          <w:szCs w:val="20"/>
        </w:rPr>
        <w:tab/>
        <w:t>- Collateral &amp; Packaging Development</w:t>
      </w:r>
    </w:p>
    <w:p w14:paraId="0E4A9BA8" w14:textId="77777777" w:rsidR="00736852" w:rsidRPr="001821FD" w:rsidRDefault="0060623F">
      <w:pPr>
        <w:rPr>
          <w:sz w:val="20"/>
          <w:szCs w:val="20"/>
        </w:rPr>
      </w:pPr>
      <w:r w:rsidRPr="001821FD">
        <w:rPr>
          <w:rFonts w:ascii="Helvetica" w:hAnsi="Helvetica" w:cs="Helvetica"/>
          <w:sz w:val="20"/>
          <w:szCs w:val="20"/>
        </w:rPr>
        <w:tab/>
        <w:t>- Press Releases &amp; Features</w:t>
      </w:r>
    </w:p>
    <w:p w14:paraId="5F422970" w14:textId="77777777" w:rsidR="00736852" w:rsidRPr="001821FD" w:rsidRDefault="0060623F">
      <w:pPr>
        <w:rPr>
          <w:sz w:val="20"/>
          <w:szCs w:val="20"/>
        </w:rPr>
      </w:pPr>
      <w:r w:rsidRPr="001821FD">
        <w:rPr>
          <w:rFonts w:ascii="Helvetica" w:hAnsi="Helvetica" w:cs="Helvetica"/>
          <w:sz w:val="20"/>
          <w:szCs w:val="20"/>
        </w:rPr>
        <w:tab/>
        <w:t>- Blog Writin</w:t>
      </w:r>
      <w:r w:rsidRPr="001821FD">
        <w:rPr>
          <w:rFonts w:ascii="Helvetica" w:hAnsi="Helvetica" w:cs="Helvetica"/>
          <w:sz w:val="20"/>
          <w:szCs w:val="20"/>
        </w:rPr>
        <w:t>g &amp; Design</w:t>
      </w:r>
    </w:p>
    <w:p w14:paraId="083C8A61" w14:textId="77777777" w:rsidR="00736852" w:rsidRPr="001821FD" w:rsidRDefault="0060623F">
      <w:pPr>
        <w:rPr>
          <w:sz w:val="20"/>
          <w:szCs w:val="20"/>
        </w:rPr>
      </w:pPr>
      <w:r w:rsidRPr="001821FD">
        <w:rPr>
          <w:rFonts w:ascii="Helvetica" w:hAnsi="Helvetica" w:cs="Helvetica"/>
          <w:sz w:val="20"/>
          <w:szCs w:val="20"/>
        </w:rPr>
        <w:tab/>
        <w:t>- Copyediting</w:t>
      </w:r>
    </w:p>
    <w:p w14:paraId="159552CE" w14:textId="77777777" w:rsidR="00736852" w:rsidRPr="001821FD" w:rsidRDefault="0060623F">
      <w:pPr>
        <w:rPr>
          <w:sz w:val="20"/>
          <w:szCs w:val="20"/>
        </w:rPr>
      </w:pPr>
      <w:r w:rsidRPr="001821FD">
        <w:rPr>
          <w:rFonts w:ascii="Helvetica" w:hAnsi="Helvetica" w:cs="Helvetica"/>
          <w:sz w:val="20"/>
          <w:szCs w:val="20"/>
        </w:rPr>
        <w:tab/>
        <w:t>- Print, broadcast &amp; digital formats</w:t>
      </w:r>
    </w:p>
    <w:p w14:paraId="1C9658B8" w14:textId="77777777" w:rsidR="00736852" w:rsidRPr="001821FD" w:rsidRDefault="0060623F">
      <w:pPr>
        <w:rPr>
          <w:sz w:val="20"/>
          <w:szCs w:val="20"/>
        </w:rPr>
      </w:pPr>
      <w:r w:rsidRPr="001821FD">
        <w:rPr>
          <w:rFonts w:ascii="Helvetica" w:hAnsi="Helvetica" w:cs="Helvetica"/>
          <w:sz w:val="20"/>
          <w:szCs w:val="20"/>
        </w:rPr>
        <w:t xml:space="preserve">• </w:t>
      </w:r>
      <w:r w:rsidRPr="001821FD">
        <w:rPr>
          <w:rFonts w:ascii="Helvetica" w:hAnsi="Helvetica" w:cs="Helvetica"/>
          <w:b/>
          <w:sz w:val="20"/>
          <w:szCs w:val="20"/>
        </w:rPr>
        <w:t>Online and eCommerce Success</w:t>
      </w:r>
    </w:p>
    <w:p w14:paraId="4ED640F1" w14:textId="77777777" w:rsidR="00736852" w:rsidRPr="001821FD" w:rsidRDefault="0060623F">
      <w:pPr>
        <w:rPr>
          <w:sz w:val="20"/>
          <w:szCs w:val="20"/>
        </w:rPr>
      </w:pPr>
      <w:r w:rsidRPr="001821FD">
        <w:rPr>
          <w:rFonts w:ascii="Helvetica" w:hAnsi="Helvetica" w:cs="Helvetica"/>
          <w:sz w:val="20"/>
          <w:szCs w:val="20"/>
        </w:rPr>
        <w:tab/>
        <w:t>- Web Design</w:t>
      </w:r>
    </w:p>
    <w:p w14:paraId="0C863CF0" w14:textId="77777777" w:rsidR="00736852" w:rsidRPr="001821FD" w:rsidRDefault="0060623F">
      <w:pPr>
        <w:rPr>
          <w:sz w:val="20"/>
          <w:szCs w:val="20"/>
        </w:rPr>
      </w:pPr>
      <w:r w:rsidRPr="001821FD">
        <w:rPr>
          <w:rFonts w:ascii="Helvetica" w:hAnsi="Helvetica" w:cs="Helvetica"/>
          <w:sz w:val="20"/>
          <w:szCs w:val="20"/>
        </w:rPr>
        <w:tab/>
        <w:t>- HTML, CSS, JAVA, PHP</w:t>
      </w:r>
    </w:p>
    <w:p w14:paraId="14DC7F6F" w14:textId="77777777" w:rsidR="00736852" w:rsidRPr="001821FD" w:rsidRDefault="0060623F">
      <w:pPr>
        <w:rPr>
          <w:sz w:val="20"/>
          <w:szCs w:val="20"/>
        </w:rPr>
      </w:pPr>
      <w:r w:rsidRPr="001821FD">
        <w:rPr>
          <w:rFonts w:ascii="Helvetica" w:hAnsi="Helvetica" w:cs="Helvetica"/>
          <w:sz w:val="20"/>
          <w:szCs w:val="20"/>
        </w:rPr>
        <w:tab/>
        <w:t>- SEO (Natural &amp; Paid Rankings)</w:t>
      </w:r>
    </w:p>
    <w:p w14:paraId="6A117A4C" w14:textId="77777777" w:rsidR="00736852" w:rsidRPr="001821FD" w:rsidRDefault="0060623F">
      <w:pPr>
        <w:rPr>
          <w:sz w:val="20"/>
          <w:szCs w:val="20"/>
        </w:rPr>
      </w:pPr>
      <w:r w:rsidRPr="001821FD">
        <w:rPr>
          <w:rFonts w:ascii="Helvetica" w:hAnsi="Helvetica" w:cs="Helvetica"/>
          <w:sz w:val="20"/>
          <w:szCs w:val="20"/>
        </w:rPr>
        <w:tab/>
        <w:t>- PPC and Affiliate Promotion</w:t>
      </w:r>
    </w:p>
    <w:p w14:paraId="432F04A5" w14:textId="26DAAC6A" w:rsidR="00736852" w:rsidRPr="001821FD" w:rsidRDefault="0060623F">
      <w:pPr>
        <w:rPr>
          <w:sz w:val="20"/>
          <w:szCs w:val="20"/>
        </w:rPr>
      </w:pPr>
      <w:r w:rsidRPr="001821FD">
        <w:rPr>
          <w:rFonts w:ascii="Helvetica" w:hAnsi="Helvetica" w:cs="Helvetica"/>
          <w:sz w:val="20"/>
          <w:szCs w:val="20"/>
        </w:rPr>
        <w:t xml:space="preserve">• </w:t>
      </w:r>
      <w:r w:rsidRPr="001821FD">
        <w:rPr>
          <w:rFonts w:ascii="Helvetica" w:hAnsi="Helvetica" w:cs="Helvetica"/>
          <w:b/>
          <w:sz w:val="20"/>
          <w:szCs w:val="20"/>
        </w:rPr>
        <w:t>Social Media Expertise</w:t>
      </w:r>
    </w:p>
    <w:p w14:paraId="7DD203A8" w14:textId="77777777" w:rsidR="00736852" w:rsidRPr="001821FD" w:rsidRDefault="0060623F">
      <w:pPr>
        <w:rPr>
          <w:sz w:val="20"/>
          <w:szCs w:val="20"/>
        </w:rPr>
      </w:pPr>
      <w:r w:rsidRPr="001821FD">
        <w:rPr>
          <w:rFonts w:ascii="Helvetica" w:hAnsi="Helvetica" w:cs="Helvetica"/>
          <w:sz w:val="20"/>
          <w:szCs w:val="20"/>
        </w:rPr>
        <w:t xml:space="preserve">• </w:t>
      </w:r>
      <w:r w:rsidRPr="001821FD">
        <w:rPr>
          <w:rFonts w:ascii="Helvetica" w:hAnsi="Helvetica" w:cs="Helvetica"/>
          <w:b/>
          <w:sz w:val="20"/>
          <w:szCs w:val="20"/>
        </w:rPr>
        <w:t>Strategic &amp; Tactical Planing</w:t>
      </w:r>
    </w:p>
    <w:p w14:paraId="7CE33C70" w14:textId="77777777" w:rsidR="00736852" w:rsidRPr="001821FD" w:rsidRDefault="0060623F">
      <w:pPr>
        <w:rPr>
          <w:sz w:val="20"/>
          <w:szCs w:val="20"/>
        </w:rPr>
      </w:pPr>
      <w:r w:rsidRPr="001821FD">
        <w:rPr>
          <w:rFonts w:ascii="Helvetica" w:hAnsi="Helvetica" w:cs="Helvetica"/>
          <w:b/>
          <w:sz w:val="20"/>
          <w:szCs w:val="20"/>
        </w:rPr>
        <w:t>• Staff &amp; Department Management</w:t>
      </w:r>
    </w:p>
    <w:p w14:paraId="349290FF" w14:textId="77777777" w:rsidR="00736852" w:rsidRPr="001821FD" w:rsidRDefault="0060623F">
      <w:pPr>
        <w:rPr>
          <w:sz w:val="20"/>
          <w:szCs w:val="20"/>
        </w:rPr>
      </w:pPr>
      <w:r w:rsidRPr="001821FD">
        <w:rPr>
          <w:rFonts w:ascii="Helvetica" w:hAnsi="Helvetica" w:cs="Helvetica"/>
          <w:sz w:val="20"/>
          <w:szCs w:val="20"/>
        </w:rPr>
        <w:tab/>
        <w:t>- Team Architecture &amp; Design</w:t>
      </w:r>
    </w:p>
    <w:p w14:paraId="75D1474C" w14:textId="77777777" w:rsidR="00736852" w:rsidRPr="001821FD" w:rsidRDefault="0060623F">
      <w:pPr>
        <w:rPr>
          <w:sz w:val="20"/>
          <w:szCs w:val="20"/>
        </w:rPr>
      </w:pPr>
      <w:r w:rsidRPr="001821FD">
        <w:rPr>
          <w:rFonts w:ascii="Helvetica" w:hAnsi="Helvetica" w:cs="Helvetica"/>
          <w:sz w:val="20"/>
          <w:szCs w:val="20"/>
        </w:rPr>
        <w:tab/>
        <w:t>- Hiring &amp; Staffing</w:t>
      </w:r>
    </w:p>
    <w:p w14:paraId="78A92571" w14:textId="77777777" w:rsidR="00736852" w:rsidRPr="001821FD" w:rsidRDefault="0060623F">
      <w:pPr>
        <w:rPr>
          <w:sz w:val="20"/>
          <w:szCs w:val="20"/>
        </w:rPr>
      </w:pPr>
      <w:r w:rsidRPr="001821FD">
        <w:rPr>
          <w:rFonts w:ascii="Helvetica" w:hAnsi="Helvetica" w:cs="Helvetica"/>
          <w:sz w:val="20"/>
          <w:szCs w:val="20"/>
        </w:rPr>
        <w:tab/>
        <w:t>- Performance Development &amp; Review</w:t>
      </w:r>
    </w:p>
    <w:p w14:paraId="0C0E638E" w14:textId="77777777" w:rsidR="00736852" w:rsidRPr="001821FD" w:rsidRDefault="0060623F">
      <w:pPr>
        <w:rPr>
          <w:sz w:val="20"/>
          <w:szCs w:val="20"/>
        </w:rPr>
      </w:pPr>
      <w:r w:rsidRPr="001821FD">
        <w:rPr>
          <w:rFonts w:ascii="Helvetica" w:hAnsi="Helvetica" w:cs="Helvetica"/>
          <w:sz w:val="20"/>
          <w:szCs w:val="20"/>
        </w:rPr>
        <w:tab/>
        <w:t>- Meeting &amp; Communication Management</w:t>
      </w:r>
    </w:p>
    <w:p w14:paraId="1F0DE9AC" w14:textId="77777777" w:rsidR="00736852" w:rsidRPr="001821FD" w:rsidRDefault="0060623F">
      <w:pPr>
        <w:rPr>
          <w:sz w:val="20"/>
          <w:szCs w:val="20"/>
        </w:rPr>
      </w:pPr>
      <w:r w:rsidRPr="001821FD">
        <w:rPr>
          <w:rFonts w:ascii="Helvetica" w:hAnsi="Helvetica" w:cs="Helvetica"/>
          <w:sz w:val="20"/>
          <w:szCs w:val="20"/>
        </w:rPr>
        <w:tab/>
        <w:t>- Creative Direction &amp; Planning</w:t>
      </w:r>
    </w:p>
    <w:p w14:paraId="73CA2FF7" w14:textId="77777777" w:rsidR="00736852" w:rsidRPr="001821FD" w:rsidRDefault="0060623F">
      <w:pPr>
        <w:rPr>
          <w:sz w:val="20"/>
          <w:szCs w:val="20"/>
        </w:rPr>
      </w:pPr>
      <w:r w:rsidRPr="001821FD">
        <w:rPr>
          <w:rFonts w:ascii="Helvetica" w:hAnsi="Helvetica" w:cs="Helvetica"/>
          <w:sz w:val="20"/>
          <w:szCs w:val="20"/>
        </w:rPr>
        <w:tab/>
        <w:t>- Budget Planning &amp; Management</w:t>
      </w:r>
    </w:p>
    <w:p w14:paraId="2E9F17AF" w14:textId="77777777" w:rsidR="00736852" w:rsidRPr="001821FD" w:rsidRDefault="0060623F">
      <w:pPr>
        <w:rPr>
          <w:sz w:val="20"/>
          <w:szCs w:val="20"/>
        </w:rPr>
      </w:pPr>
      <w:r w:rsidRPr="001821FD">
        <w:rPr>
          <w:rFonts w:ascii="Helvetica" w:hAnsi="Helvetica" w:cs="Helvetica"/>
          <w:sz w:val="20"/>
          <w:szCs w:val="20"/>
        </w:rPr>
        <w:t xml:space="preserve">• </w:t>
      </w:r>
      <w:r w:rsidRPr="001821FD">
        <w:rPr>
          <w:rFonts w:ascii="Helvetica" w:hAnsi="Helvetica" w:cs="Helvetica"/>
          <w:b/>
          <w:sz w:val="20"/>
          <w:szCs w:val="20"/>
        </w:rPr>
        <w:t>Public Speaking and Training</w:t>
      </w:r>
    </w:p>
    <w:p w14:paraId="285C5F48" w14:textId="77777777" w:rsidR="00736852" w:rsidRPr="001821FD" w:rsidRDefault="0060623F">
      <w:pPr>
        <w:rPr>
          <w:sz w:val="20"/>
          <w:szCs w:val="20"/>
        </w:rPr>
      </w:pPr>
      <w:r w:rsidRPr="001821FD">
        <w:rPr>
          <w:rFonts w:ascii="Helvetica" w:hAnsi="Helvetica" w:cs="Helvetica"/>
          <w:b/>
          <w:sz w:val="20"/>
          <w:szCs w:val="20"/>
        </w:rPr>
        <w:t>• M</w:t>
      </w:r>
      <w:r w:rsidRPr="001821FD">
        <w:rPr>
          <w:rFonts w:ascii="Helvetica" w:hAnsi="Helvetica" w:cs="Helvetica"/>
          <w:b/>
          <w:sz w:val="20"/>
          <w:szCs w:val="20"/>
        </w:rPr>
        <w:t>edia Planning and Buying</w:t>
      </w:r>
    </w:p>
    <w:p w14:paraId="7AC0044D" w14:textId="77777777" w:rsidR="00736852" w:rsidRPr="001821FD" w:rsidRDefault="0060623F">
      <w:pPr>
        <w:rPr>
          <w:sz w:val="20"/>
          <w:szCs w:val="20"/>
        </w:rPr>
      </w:pPr>
      <w:r w:rsidRPr="001821FD">
        <w:rPr>
          <w:rFonts w:ascii="Helvetica" w:hAnsi="Helvetica" w:cs="Helvetica"/>
          <w:b/>
          <w:sz w:val="20"/>
          <w:szCs w:val="20"/>
        </w:rPr>
        <w:t>• Field and Telephone Sales</w:t>
      </w:r>
    </w:p>
    <w:p w14:paraId="3371F230" w14:textId="77777777" w:rsidR="00736852" w:rsidRPr="001821FD" w:rsidRDefault="0060623F">
      <w:pPr>
        <w:rPr>
          <w:sz w:val="20"/>
          <w:szCs w:val="20"/>
        </w:rPr>
      </w:pPr>
      <w:r w:rsidRPr="001821FD">
        <w:rPr>
          <w:rFonts w:ascii="Helvetica" w:hAnsi="Helvetica" w:cs="Helvetica"/>
          <w:b/>
          <w:sz w:val="20"/>
          <w:szCs w:val="20"/>
        </w:rPr>
        <w:t>• Photography &amp; Photo-Illustration</w:t>
      </w:r>
    </w:p>
    <w:p w14:paraId="3564EACA" w14:textId="4593CD6E" w:rsidR="00736852" w:rsidRPr="001821FD" w:rsidRDefault="0060623F">
      <w:pPr>
        <w:rPr>
          <w:sz w:val="20"/>
          <w:szCs w:val="20"/>
        </w:rPr>
      </w:pPr>
      <w:r w:rsidRPr="001821FD">
        <w:rPr>
          <w:rFonts w:ascii="Helvetica" w:hAnsi="Helvetica" w:cs="Helvetica"/>
          <w:b/>
          <w:sz w:val="20"/>
          <w:szCs w:val="20"/>
        </w:rPr>
        <w:t>• Completely com</w:t>
      </w:r>
      <w:r w:rsidR="006010D4" w:rsidRPr="001821FD">
        <w:rPr>
          <w:rFonts w:ascii="Helvetica" w:hAnsi="Helvetica" w:cs="Helvetica"/>
          <w:b/>
          <w:sz w:val="20"/>
          <w:szCs w:val="20"/>
        </w:rPr>
        <w:t xml:space="preserve">puter literate with manifold </w:t>
      </w:r>
      <w:r w:rsidRPr="001821FD">
        <w:rPr>
          <w:rFonts w:ascii="Helvetica" w:hAnsi="Helvetica" w:cs="Helvetica"/>
          <w:b/>
          <w:sz w:val="20"/>
          <w:szCs w:val="20"/>
        </w:rPr>
        <w:t>software and</w:t>
      </w:r>
      <w:r w:rsidRPr="001821FD">
        <w:rPr>
          <w:rFonts w:ascii="Helvetica" w:hAnsi="Helvetica" w:cs="Helvetica"/>
          <w:sz w:val="20"/>
          <w:szCs w:val="20"/>
        </w:rPr>
        <w:t xml:space="preserve"> </w:t>
      </w:r>
      <w:r w:rsidRPr="001821FD">
        <w:rPr>
          <w:rFonts w:ascii="Helvetica" w:hAnsi="Helvetica" w:cs="Helvetica"/>
          <w:b/>
          <w:sz w:val="20"/>
          <w:szCs w:val="20"/>
        </w:rPr>
        <w:t>hardware competencies</w:t>
      </w:r>
    </w:p>
    <w:p w14:paraId="7B900891" w14:textId="77777777" w:rsidR="00736852" w:rsidRPr="001821FD" w:rsidRDefault="0060623F">
      <w:pPr>
        <w:rPr>
          <w:sz w:val="20"/>
          <w:szCs w:val="20"/>
        </w:rPr>
      </w:pPr>
      <w:r w:rsidRPr="001821FD">
        <w:rPr>
          <w:rFonts w:ascii="Helvetica" w:hAnsi="Helvetica" w:cs="Helvetica"/>
          <w:sz w:val="20"/>
          <w:szCs w:val="20"/>
        </w:rPr>
        <w:t>–––––––––––––––––––––––––––––––––––––––––––––––––––––––––––––––––––––––––––––––</w:t>
      </w:r>
    </w:p>
    <w:p w14:paraId="5FA5A3ED" w14:textId="77777777" w:rsidR="00736852" w:rsidRPr="001821FD" w:rsidRDefault="0060623F">
      <w:pPr>
        <w:rPr>
          <w:sz w:val="20"/>
          <w:szCs w:val="20"/>
        </w:rPr>
      </w:pPr>
      <w:r w:rsidRPr="001821FD">
        <w:rPr>
          <w:rFonts w:ascii="Helvetica" w:hAnsi="Helvetica" w:cs="Helvetica"/>
          <w:b/>
          <w:sz w:val="20"/>
          <w:szCs w:val="20"/>
        </w:rPr>
        <w:t>TEACH</w:t>
      </w:r>
      <w:r w:rsidRPr="001821FD">
        <w:rPr>
          <w:rFonts w:ascii="Helvetica" w:hAnsi="Helvetica" w:cs="Helvetica"/>
          <w:b/>
          <w:sz w:val="20"/>
          <w:szCs w:val="20"/>
        </w:rPr>
        <w:t>ING &amp; SPEAKING:</w:t>
      </w:r>
    </w:p>
    <w:p w14:paraId="038EFEBA" w14:textId="77777777" w:rsidR="00736852" w:rsidRPr="001821FD" w:rsidRDefault="0060623F">
      <w:pPr>
        <w:rPr>
          <w:sz w:val="20"/>
          <w:szCs w:val="20"/>
        </w:rPr>
      </w:pPr>
      <w:r w:rsidRPr="001821FD">
        <w:rPr>
          <w:rFonts w:ascii="Helvetica" w:hAnsi="Helvetica" w:cs="Helvetica"/>
          <w:b/>
          <w:sz w:val="20"/>
          <w:szCs w:val="20"/>
        </w:rPr>
        <w:t>BlogTalk Radio</w:t>
      </w:r>
    </w:p>
    <w:p w14:paraId="1FCEE6C3" w14:textId="77777777" w:rsidR="00736852" w:rsidRPr="001821FD" w:rsidRDefault="0060623F">
      <w:pPr>
        <w:rPr>
          <w:sz w:val="20"/>
          <w:szCs w:val="20"/>
        </w:rPr>
      </w:pPr>
      <w:r w:rsidRPr="001821FD">
        <w:rPr>
          <w:rFonts w:ascii="Helvetica" w:hAnsi="Helvetica" w:cs="Helvetica"/>
          <w:sz w:val="20"/>
          <w:szCs w:val="20"/>
        </w:rPr>
        <w:t xml:space="preserve"> • Motivation for the Entrepreneur</w:t>
      </w:r>
    </w:p>
    <w:p w14:paraId="5F777B5D" w14:textId="77777777" w:rsidR="00736852" w:rsidRPr="001821FD" w:rsidRDefault="0060623F">
      <w:pPr>
        <w:rPr>
          <w:sz w:val="20"/>
          <w:szCs w:val="20"/>
        </w:rPr>
      </w:pPr>
      <w:r w:rsidRPr="001821FD">
        <w:rPr>
          <w:rFonts w:ascii="Helvetica" w:hAnsi="Helvetica" w:cs="Helvetica"/>
          <w:b/>
          <w:sz w:val="20"/>
          <w:szCs w:val="20"/>
        </w:rPr>
        <w:t>Rexall Showcase International</w:t>
      </w:r>
    </w:p>
    <w:p w14:paraId="05C4854A" w14:textId="77777777" w:rsidR="00736852" w:rsidRPr="001821FD" w:rsidRDefault="0060623F">
      <w:pPr>
        <w:rPr>
          <w:sz w:val="20"/>
          <w:szCs w:val="20"/>
        </w:rPr>
      </w:pPr>
      <w:r w:rsidRPr="001821FD">
        <w:rPr>
          <w:rFonts w:ascii="Helvetica" w:hAnsi="Helvetica" w:cs="Helvetica"/>
          <w:sz w:val="20"/>
          <w:szCs w:val="20"/>
        </w:rPr>
        <w:t>• Feature Speaker &amp; National Trainer</w:t>
      </w:r>
    </w:p>
    <w:p w14:paraId="5F3A2DF0" w14:textId="77777777" w:rsidR="00736852" w:rsidRPr="001821FD" w:rsidRDefault="0060623F">
      <w:pPr>
        <w:rPr>
          <w:sz w:val="20"/>
          <w:szCs w:val="20"/>
        </w:rPr>
      </w:pPr>
      <w:r w:rsidRPr="001821FD">
        <w:rPr>
          <w:rFonts w:ascii="Helvetica" w:hAnsi="Helvetica" w:cs="Helvetica"/>
          <w:sz w:val="20"/>
          <w:szCs w:val="20"/>
        </w:rPr>
        <w:t>• Business Presenter (Hong Kong &amp; Taiwan)</w:t>
      </w:r>
    </w:p>
    <w:p w14:paraId="0A8188FF" w14:textId="77777777" w:rsidR="00736852" w:rsidRPr="001821FD" w:rsidRDefault="0060623F">
      <w:pPr>
        <w:rPr>
          <w:sz w:val="20"/>
          <w:szCs w:val="20"/>
        </w:rPr>
      </w:pPr>
      <w:r w:rsidRPr="001821FD">
        <w:rPr>
          <w:rFonts w:ascii="Helvetica" w:hAnsi="Helvetica" w:cs="Helvetica"/>
          <w:b/>
          <w:sz w:val="20"/>
          <w:szCs w:val="20"/>
        </w:rPr>
        <w:t>The Success Website</w:t>
      </w:r>
    </w:p>
    <w:p w14:paraId="267156AF" w14:textId="77777777" w:rsidR="00736852" w:rsidRPr="001821FD" w:rsidRDefault="0060623F">
      <w:pPr>
        <w:rPr>
          <w:sz w:val="20"/>
          <w:szCs w:val="20"/>
        </w:rPr>
      </w:pPr>
      <w:r w:rsidRPr="001821FD">
        <w:rPr>
          <w:rFonts w:ascii="Helvetica" w:hAnsi="Helvetica" w:cs="Helvetica"/>
          <w:sz w:val="20"/>
          <w:szCs w:val="20"/>
        </w:rPr>
        <w:t>• Webinar &amp; Teleconference Presenter</w:t>
      </w:r>
    </w:p>
    <w:p w14:paraId="65174C51" w14:textId="77777777" w:rsidR="00736852" w:rsidRPr="001821FD" w:rsidRDefault="0060623F">
      <w:pPr>
        <w:rPr>
          <w:sz w:val="20"/>
          <w:szCs w:val="20"/>
        </w:rPr>
      </w:pPr>
      <w:r w:rsidRPr="001821FD">
        <w:rPr>
          <w:rFonts w:ascii="Helvetica" w:hAnsi="Helvetica" w:cs="Helvetica"/>
          <w:b/>
          <w:sz w:val="20"/>
          <w:szCs w:val="20"/>
        </w:rPr>
        <w:t>Communique Agency</w:t>
      </w:r>
    </w:p>
    <w:p w14:paraId="49D7A9F9" w14:textId="77777777" w:rsidR="00736852" w:rsidRPr="001821FD" w:rsidRDefault="0060623F">
      <w:pPr>
        <w:rPr>
          <w:sz w:val="20"/>
          <w:szCs w:val="20"/>
        </w:rPr>
      </w:pPr>
      <w:r w:rsidRPr="001821FD">
        <w:rPr>
          <w:rFonts w:ascii="Helvetica" w:hAnsi="Helvetica" w:cs="Helvetica"/>
          <w:sz w:val="20"/>
          <w:szCs w:val="20"/>
        </w:rPr>
        <w:t>• Voice Over &amp; Character Work</w:t>
      </w:r>
    </w:p>
    <w:p w14:paraId="19A63726" w14:textId="360BBBE8" w:rsidR="00736852" w:rsidRPr="00FE2953" w:rsidRDefault="0060623F">
      <w:r w:rsidRPr="00FE2953">
        <w:rPr>
          <w:rFonts w:ascii="Helvetica" w:hAnsi="Helvetica" w:cs="Helvetica"/>
          <w:b/>
        </w:rPr>
        <w:lastRenderedPageBreak/>
        <w:t>PROFESSIONAL EXPERIENCE :</w:t>
      </w:r>
    </w:p>
    <w:p w14:paraId="189E6681" w14:textId="77777777" w:rsidR="00736852" w:rsidRPr="00FE2953" w:rsidRDefault="00736852"/>
    <w:p w14:paraId="0FCF1119" w14:textId="29B4F455" w:rsidR="00736852" w:rsidRPr="00FE2953" w:rsidRDefault="0060623F">
      <w:r w:rsidRPr="00FE2953">
        <w:rPr>
          <w:rFonts w:ascii="Helvetica" w:hAnsi="Helvetica" w:cs="Helvetica"/>
          <w:b/>
        </w:rPr>
        <w:t>Semaphore Corp</w:t>
      </w:r>
      <w:r w:rsidRPr="00FE2953">
        <w:rPr>
          <w:rFonts w:ascii="Arial" w:hAnsi="Arial" w:cs="Arial"/>
          <w:b/>
        </w:rPr>
        <w:t xml:space="preserve"> | </w:t>
      </w:r>
      <w:r w:rsidRPr="00FE2953">
        <w:rPr>
          <w:rFonts w:ascii="Helvetica" w:hAnsi="Helvetica" w:cs="Helvetica"/>
        </w:rPr>
        <w:t xml:space="preserve">Vice President, Communications  |  1995 - </w:t>
      </w:r>
      <w:r w:rsidR="004D6050">
        <w:rPr>
          <w:rFonts w:ascii="Helvetica" w:hAnsi="Helvetica" w:cs="Helvetica"/>
        </w:rPr>
        <w:t>2011</w:t>
      </w:r>
    </w:p>
    <w:p w14:paraId="15CFA255" w14:textId="77777777" w:rsidR="00736852" w:rsidRPr="00FE2953" w:rsidRDefault="0060623F">
      <w:r w:rsidRPr="00FE2953">
        <w:rPr>
          <w:rFonts w:ascii="Helvetica" w:hAnsi="Helvetica" w:cs="Helvetica"/>
        </w:rPr>
        <w:t>Developed and directed a highly-profitable, virtually-staffed marketing-driven agency to meet the needs of a select group of clients. In addition to new business presentations and ongoing client management, responsibilities included managing press relation</w:t>
      </w:r>
      <w:r w:rsidRPr="00FE2953">
        <w:rPr>
          <w:rFonts w:ascii="Helvetica" w:hAnsi="Helvetica" w:cs="Helvetica"/>
        </w:rPr>
        <w:t>s, extensive copywriting and design as well as active social media engagement. I also led an outsourcing team of U.S., Canadian, Indian and Filipino support staff made up of graphic and web designers, web programmers, art production people and web site mai</w:t>
      </w:r>
      <w:r w:rsidRPr="00FE2953">
        <w:rPr>
          <w:rFonts w:ascii="Helvetica" w:hAnsi="Helvetica" w:cs="Helvetica"/>
        </w:rPr>
        <w:t xml:space="preserve">ntenance (SEO, content management, affiliate management tasks) personnel. </w:t>
      </w:r>
    </w:p>
    <w:p w14:paraId="59935DD6" w14:textId="77777777" w:rsidR="00736852" w:rsidRPr="00FE2953" w:rsidRDefault="00736852"/>
    <w:p w14:paraId="0583B51C" w14:textId="77777777" w:rsidR="00736852" w:rsidRPr="004D6050" w:rsidRDefault="0060623F">
      <w:pPr>
        <w:rPr>
          <w:sz w:val="22"/>
          <w:szCs w:val="22"/>
        </w:rPr>
      </w:pPr>
      <w:r w:rsidRPr="004D6050">
        <w:rPr>
          <w:rFonts w:ascii="Helvetica" w:hAnsi="Helvetica" w:cs="Helvetica"/>
          <w:sz w:val="22"/>
          <w:szCs w:val="22"/>
        </w:rPr>
        <w:t>• Grew agency sales from $65k to $450k annually utilizing low-overhead, outsourcing staffing model.</w:t>
      </w:r>
    </w:p>
    <w:p w14:paraId="28C7A8E6" w14:textId="77777777" w:rsidR="00736852" w:rsidRPr="004D6050" w:rsidRDefault="00736852">
      <w:pPr>
        <w:rPr>
          <w:sz w:val="22"/>
          <w:szCs w:val="22"/>
        </w:rPr>
      </w:pPr>
    </w:p>
    <w:p w14:paraId="0EA73C1A" w14:textId="77777777" w:rsidR="00736852" w:rsidRPr="004D6050" w:rsidRDefault="0060623F">
      <w:pPr>
        <w:rPr>
          <w:sz w:val="22"/>
          <w:szCs w:val="22"/>
        </w:rPr>
      </w:pPr>
      <w:r w:rsidRPr="004D6050">
        <w:rPr>
          <w:rFonts w:ascii="Helvetica" w:hAnsi="Helvetica" w:cs="Helvetica"/>
          <w:sz w:val="22"/>
          <w:szCs w:val="22"/>
        </w:rPr>
        <w:t>• Developed successful real estate marketing-rescue system for luxury condomini</w:t>
      </w:r>
      <w:r w:rsidRPr="004D6050">
        <w:rPr>
          <w:rFonts w:ascii="Helvetica" w:hAnsi="Helvetica" w:cs="Helvetica"/>
          <w:sz w:val="22"/>
          <w:szCs w:val="22"/>
        </w:rPr>
        <w:t>um developers in</w:t>
      </w:r>
    </w:p>
    <w:p w14:paraId="40B95BEE" w14:textId="77777777" w:rsidR="00736852" w:rsidRPr="004D6050" w:rsidRDefault="0060623F">
      <w:pPr>
        <w:rPr>
          <w:sz w:val="22"/>
          <w:szCs w:val="22"/>
        </w:rPr>
      </w:pPr>
      <w:r w:rsidRPr="004D6050">
        <w:rPr>
          <w:rFonts w:ascii="Helvetica" w:hAnsi="Helvetica" w:cs="Helvetica"/>
          <w:sz w:val="22"/>
          <w:szCs w:val="22"/>
        </w:rPr>
        <w:t xml:space="preserve">   Dallas, Austin, San Antonio &amp; South Padre Island, Texas whose pre-sales budgets had been spent. </w:t>
      </w:r>
    </w:p>
    <w:p w14:paraId="220892ED" w14:textId="77777777" w:rsidR="00736852" w:rsidRPr="004D6050" w:rsidRDefault="0060623F">
      <w:pPr>
        <w:rPr>
          <w:sz w:val="22"/>
          <w:szCs w:val="22"/>
        </w:rPr>
      </w:pPr>
      <w:r w:rsidRPr="004D6050">
        <w:rPr>
          <w:rFonts w:ascii="Helvetica" w:hAnsi="Helvetica" w:cs="Helvetica"/>
          <w:sz w:val="22"/>
          <w:szCs w:val="22"/>
        </w:rPr>
        <w:t xml:space="preserve">   Using a proprietary triage grid and solution generator, this system maintained existing ATL efforts </w:t>
      </w:r>
    </w:p>
    <w:p w14:paraId="3DF9634B" w14:textId="77777777" w:rsidR="00736852" w:rsidRPr="004D6050" w:rsidRDefault="0060623F">
      <w:pPr>
        <w:rPr>
          <w:sz w:val="22"/>
          <w:szCs w:val="22"/>
        </w:rPr>
      </w:pPr>
      <w:r w:rsidRPr="004D6050">
        <w:rPr>
          <w:rFonts w:ascii="Helvetica" w:hAnsi="Helvetica" w:cs="Helvetica"/>
          <w:sz w:val="22"/>
          <w:szCs w:val="22"/>
        </w:rPr>
        <w:t xml:space="preserve">   at a lower-cost threshold, enabl</w:t>
      </w:r>
      <w:r w:rsidRPr="004D6050">
        <w:rPr>
          <w:rFonts w:ascii="Helvetica" w:hAnsi="Helvetica" w:cs="Helvetica"/>
          <w:sz w:val="22"/>
          <w:szCs w:val="22"/>
        </w:rPr>
        <w:t>ing discovery of market-specific guerilla or online opportunities</w:t>
      </w:r>
    </w:p>
    <w:p w14:paraId="2362FBE1" w14:textId="77777777" w:rsidR="00736852" w:rsidRPr="004D6050" w:rsidRDefault="0060623F">
      <w:pPr>
        <w:rPr>
          <w:sz w:val="22"/>
          <w:szCs w:val="22"/>
        </w:rPr>
      </w:pPr>
      <w:r w:rsidRPr="004D6050">
        <w:rPr>
          <w:rFonts w:ascii="Helvetica" w:hAnsi="Helvetica" w:cs="Helvetica"/>
          <w:sz w:val="22"/>
          <w:szCs w:val="22"/>
        </w:rPr>
        <w:t xml:space="preserve">   to promote product, developer, key sales agents, suppliers (designers, architects, landscapers and</w:t>
      </w:r>
    </w:p>
    <w:p w14:paraId="2765B318" w14:textId="46B48136" w:rsidR="00736852" w:rsidRPr="004D6050" w:rsidRDefault="0060623F">
      <w:pPr>
        <w:rPr>
          <w:sz w:val="22"/>
          <w:szCs w:val="22"/>
        </w:rPr>
      </w:pPr>
      <w:r w:rsidRPr="004D6050">
        <w:rPr>
          <w:rFonts w:ascii="Helvetica" w:hAnsi="Helvetica" w:cs="Helvetica"/>
          <w:sz w:val="22"/>
          <w:szCs w:val="22"/>
        </w:rPr>
        <w:t xml:space="preserve">   construction entities) and prospect/customer "bell cows" to drive sales for stalled p</w:t>
      </w:r>
      <w:r w:rsidRPr="004D6050">
        <w:rPr>
          <w:rFonts w:ascii="Helvetica" w:hAnsi="Helvetica" w:cs="Helvetica"/>
          <w:sz w:val="22"/>
          <w:szCs w:val="22"/>
        </w:rPr>
        <w:t xml:space="preserve">rojects in over-built </w:t>
      </w:r>
      <w:r w:rsidR="00CD7CAA">
        <w:rPr>
          <w:rFonts w:ascii="Helvetica" w:hAnsi="Helvetica" w:cs="Helvetica"/>
          <w:sz w:val="22"/>
          <w:szCs w:val="22"/>
        </w:rPr>
        <w:t xml:space="preserve"> </w:t>
      </w:r>
      <w:r w:rsidR="00CD7CAA">
        <w:rPr>
          <w:rFonts w:ascii="Helvetica" w:hAnsi="Helvetica" w:cs="Helvetica"/>
          <w:sz w:val="22"/>
          <w:szCs w:val="22"/>
        </w:rPr>
        <w:br/>
        <w:t xml:space="preserve">   </w:t>
      </w:r>
      <w:r w:rsidRPr="004D6050">
        <w:rPr>
          <w:rFonts w:ascii="Helvetica" w:hAnsi="Helvetica" w:cs="Helvetica"/>
          <w:sz w:val="22"/>
          <w:szCs w:val="22"/>
        </w:rPr>
        <w:t>markets</w:t>
      </w:r>
    </w:p>
    <w:p w14:paraId="039456B8" w14:textId="77777777" w:rsidR="00736852" w:rsidRPr="004D6050" w:rsidRDefault="00736852">
      <w:pPr>
        <w:rPr>
          <w:sz w:val="22"/>
          <w:szCs w:val="22"/>
        </w:rPr>
      </w:pPr>
    </w:p>
    <w:p w14:paraId="6CCF90C1" w14:textId="77777777" w:rsidR="00736852" w:rsidRPr="004D6050" w:rsidRDefault="0060623F">
      <w:pPr>
        <w:rPr>
          <w:sz w:val="22"/>
          <w:szCs w:val="22"/>
        </w:rPr>
      </w:pPr>
      <w:r w:rsidRPr="004D6050">
        <w:rPr>
          <w:rFonts w:ascii="Helvetica" w:hAnsi="Helvetica" w:cs="Helvetica"/>
          <w:sz w:val="22"/>
          <w:szCs w:val="22"/>
        </w:rPr>
        <w:t>• Introduced and expanded online BTL business operations, driving development of B2B and consumer-</w:t>
      </w:r>
    </w:p>
    <w:p w14:paraId="71F139FD" w14:textId="77777777" w:rsidR="00736852" w:rsidRPr="004D6050" w:rsidRDefault="0060623F">
      <w:pPr>
        <w:rPr>
          <w:sz w:val="22"/>
          <w:szCs w:val="22"/>
        </w:rPr>
      </w:pPr>
      <w:r w:rsidRPr="004D6050">
        <w:rPr>
          <w:rFonts w:ascii="Helvetica" w:hAnsi="Helvetica" w:cs="Helvetica"/>
          <w:sz w:val="22"/>
          <w:szCs w:val="22"/>
        </w:rPr>
        <w:t xml:space="preserve">   specific "independent" webzines, blogs, social media &amp; webinar offerings.  Media properties developed </w:t>
      </w:r>
    </w:p>
    <w:p w14:paraId="4E4AA51B" w14:textId="77777777" w:rsidR="00736852" w:rsidRPr="004D6050" w:rsidRDefault="0060623F">
      <w:pPr>
        <w:rPr>
          <w:sz w:val="22"/>
          <w:szCs w:val="22"/>
        </w:rPr>
      </w:pPr>
      <w:r w:rsidRPr="004D6050">
        <w:rPr>
          <w:rFonts w:ascii="Helvetica" w:hAnsi="Helvetica" w:cs="Helvetica"/>
          <w:sz w:val="22"/>
          <w:szCs w:val="22"/>
        </w:rPr>
        <w:t xml:space="preserve">   in-house served c</w:t>
      </w:r>
      <w:r w:rsidRPr="004D6050">
        <w:rPr>
          <w:rFonts w:ascii="Helvetica" w:hAnsi="Helvetica" w:cs="Helvetica"/>
          <w:sz w:val="22"/>
          <w:szCs w:val="22"/>
        </w:rPr>
        <w:t>lient PR branding and sales initiatives  and created ready vehicle for dissemination of</w:t>
      </w:r>
    </w:p>
    <w:p w14:paraId="20ACE2F0" w14:textId="1E0E2CEF" w:rsidR="00736852" w:rsidRPr="004D6050" w:rsidRDefault="0060623F">
      <w:pPr>
        <w:rPr>
          <w:sz w:val="22"/>
          <w:szCs w:val="22"/>
        </w:rPr>
      </w:pPr>
      <w:r w:rsidRPr="004D6050">
        <w:rPr>
          <w:rFonts w:ascii="Helvetica" w:hAnsi="Helvetica" w:cs="Helvetica"/>
          <w:sz w:val="22"/>
          <w:szCs w:val="22"/>
        </w:rPr>
        <w:t xml:space="preserve">   updates and feature stories to compliment natural search ranking efforts and online new-release </w:t>
      </w:r>
      <w:r w:rsidR="004D6050">
        <w:rPr>
          <w:rFonts w:ascii="Helvetica" w:hAnsi="Helvetica" w:cs="Helvetica"/>
          <w:sz w:val="22"/>
          <w:szCs w:val="22"/>
        </w:rPr>
        <w:br/>
        <w:t xml:space="preserve">   </w:t>
      </w:r>
      <w:r w:rsidRPr="004D6050">
        <w:rPr>
          <w:rFonts w:ascii="Helvetica" w:hAnsi="Helvetica" w:cs="Helvetica"/>
          <w:sz w:val="22"/>
          <w:szCs w:val="22"/>
        </w:rPr>
        <w:t>campaigns</w:t>
      </w:r>
    </w:p>
    <w:p w14:paraId="238ADAC5" w14:textId="77777777" w:rsidR="00736852" w:rsidRPr="004D6050" w:rsidRDefault="00736852">
      <w:pPr>
        <w:rPr>
          <w:sz w:val="22"/>
          <w:szCs w:val="22"/>
        </w:rPr>
      </w:pPr>
    </w:p>
    <w:p w14:paraId="20F77948" w14:textId="77777777" w:rsidR="00736852" w:rsidRPr="004D6050" w:rsidRDefault="0060623F">
      <w:pPr>
        <w:rPr>
          <w:sz w:val="22"/>
          <w:szCs w:val="22"/>
        </w:rPr>
      </w:pPr>
      <w:r w:rsidRPr="004D6050">
        <w:rPr>
          <w:rFonts w:ascii="Helvetica" w:hAnsi="Helvetica" w:cs="Helvetica"/>
          <w:sz w:val="22"/>
          <w:szCs w:val="22"/>
        </w:rPr>
        <w:t>• Co-produced a third-party auto-response system for build</w:t>
      </w:r>
      <w:r w:rsidRPr="004D6050">
        <w:rPr>
          <w:rFonts w:ascii="Helvetica" w:hAnsi="Helvetica" w:cs="Helvetica"/>
          <w:sz w:val="22"/>
          <w:szCs w:val="22"/>
        </w:rPr>
        <w:t>ing client-specific audience databases</w:t>
      </w:r>
    </w:p>
    <w:p w14:paraId="50F47E18" w14:textId="77777777" w:rsidR="00736852" w:rsidRPr="004D6050" w:rsidRDefault="0060623F">
      <w:pPr>
        <w:rPr>
          <w:sz w:val="22"/>
          <w:szCs w:val="22"/>
        </w:rPr>
      </w:pPr>
      <w:r w:rsidRPr="004D6050">
        <w:rPr>
          <w:rFonts w:ascii="Helvetica" w:hAnsi="Helvetica" w:cs="Helvetica"/>
          <w:sz w:val="22"/>
          <w:szCs w:val="22"/>
        </w:rPr>
        <w:t xml:space="preserve">   for ongoing direct marketing communications, cross- and up-sell offers and referral incentive offers.</w:t>
      </w:r>
    </w:p>
    <w:p w14:paraId="4E964EBC" w14:textId="77777777" w:rsidR="00736852" w:rsidRPr="004D6050" w:rsidRDefault="00736852">
      <w:pPr>
        <w:rPr>
          <w:sz w:val="22"/>
          <w:szCs w:val="22"/>
        </w:rPr>
      </w:pPr>
    </w:p>
    <w:p w14:paraId="77577156" w14:textId="77777777" w:rsidR="00736852" w:rsidRPr="004D6050" w:rsidRDefault="0060623F">
      <w:pPr>
        <w:rPr>
          <w:sz w:val="22"/>
          <w:szCs w:val="22"/>
        </w:rPr>
      </w:pPr>
      <w:r w:rsidRPr="004D6050">
        <w:rPr>
          <w:rFonts w:ascii="Helvetica" w:hAnsi="Helvetica" w:cs="Helvetica"/>
          <w:sz w:val="22"/>
          <w:szCs w:val="22"/>
        </w:rPr>
        <w:t>• Created, designed, wrote and directed content and affiliate relationships for above "independent"</w:t>
      </w:r>
    </w:p>
    <w:p w14:paraId="70A3F7C9" w14:textId="15CDD055" w:rsidR="00736852" w:rsidRPr="004D6050" w:rsidRDefault="0060623F">
      <w:pPr>
        <w:rPr>
          <w:sz w:val="22"/>
          <w:szCs w:val="22"/>
        </w:rPr>
      </w:pPr>
      <w:r w:rsidRPr="004D6050">
        <w:rPr>
          <w:rFonts w:ascii="Helvetica" w:hAnsi="Helvetica" w:cs="Helvetica"/>
          <w:sz w:val="22"/>
          <w:szCs w:val="22"/>
        </w:rPr>
        <w:t xml:space="preserve">   sites to</w:t>
      </w:r>
      <w:r w:rsidRPr="004D6050">
        <w:rPr>
          <w:rFonts w:ascii="Helvetica" w:hAnsi="Helvetica" w:cs="Helvetica"/>
          <w:sz w:val="22"/>
          <w:szCs w:val="22"/>
        </w:rPr>
        <w:t xml:space="preserve"> create ongoing profit centers ( $60-75k annually) separate from client revenues. Sites' </w:t>
      </w:r>
      <w:r w:rsidR="00CD7CAA">
        <w:rPr>
          <w:rFonts w:ascii="Helvetica" w:hAnsi="Helvetica" w:cs="Helvetica"/>
          <w:sz w:val="22"/>
          <w:szCs w:val="22"/>
        </w:rPr>
        <w:br/>
        <w:t xml:space="preserve">   </w:t>
      </w:r>
      <w:r w:rsidRPr="004D6050">
        <w:rPr>
          <w:rFonts w:ascii="Helvetica" w:hAnsi="Helvetica" w:cs="Helvetica"/>
          <w:sz w:val="22"/>
          <w:szCs w:val="22"/>
        </w:rPr>
        <w:t>programming</w:t>
      </w:r>
    </w:p>
    <w:p w14:paraId="5D65CA7C" w14:textId="77777777" w:rsidR="00736852" w:rsidRPr="004D6050" w:rsidRDefault="0060623F">
      <w:pPr>
        <w:rPr>
          <w:sz w:val="22"/>
          <w:szCs w:val="22"/>
        </w:rPr>
      </w:pPr>
      <w:r w:rsidRPr="004D6050">
        <w:rPr>
          <w:rFonts w:ascii="Helvetica" w:hAnsi="Helvetica" w:cs="Helvetica"/>
          <w:sz w:val="22"/>
          <w:szCs w:val="22"/>
        </w:rPr>
        <w:t xml:space="preserve">   accommodated ad revenues and affiliate product offerings from Google, Yahoo, Microsoft, ClickBank,</w:t>
      </w:r>
    </w:p>
    <w:p w14:paraId="2515E99D" w14:textId="77777777" w:rsidR="00736852" w:rsidRPr="004D6050" w:rsidRDefault="0060623F">
      <w:pPr>
        <w:rPr>
          <w:sz w:val="22"/>
          <w:szCs w:val="22"/>
        </w:rPr>
      </w:pPr>
      <w:r w:rsidRPr="004D6050">
        <w:rPr>
          <w:rFonts w:ascii="Helvetica" w:hAnsi="Helvetica" w:cs="Helvetica"/>
          <w:sz w:val="22"/>
          <w:szCs w:val="22"/>
        </w:rPr>
        <w:t xml:space="preserve">   LinkShare and Azoogle</w:t>
      </w:r>
    </w:p>
    <w:p w14:paraId="54AFFB75" w14:textId="77777777" w:rsidR="00736852" w:rsidRPr="00FE2953" w:rsidRDefault="00736852"/>
    <w:p w14:paraId="7E4EA605" w14:textId="77777777" w:rsidR="00736852" w:rsidRPr="00FE2953" w:rsidRDefault="0060623F">
      <w:r w:rsidRPr="00FE2953">
        <w:rPr>
          <w:rFonts w:ascii="Helvetica" w:hAnsi="Helvetica" w:cs="Helvetica"/>
          <w:b/>
        </w:rPr>
        <w:t>The Success Website</w:t>
      </w:r>
      <w:r w:rsidRPr="00FE2953">
        <w:rPr>
          <w:rFonts w:ascii="Arial" w:hAnsi="Arial" w:cs="Arial"/>
          <w:b/>
        </w:rPr>
        <w:t xml:space="preserve"> | </w:t>
      </w:r>
      <w:r w:rsidRPr="00FE2953">
        <w:rPr>
          <w:rFonts w:ascii="Helvetica" w:hAnsi="Helvetica" w:cs="Helvetica"/>
        </w:rPr>
        <w:t>Chief</w:t>
      </w:r>
      <w:r w:rsidRPr="00FE2953">
        <w:rPr>
          <w:rFonts w:ascii="Helvetica" w:hAnsi="Helvetica" w:cs="Helvetica"/>
        </w:rPr>
        <w:t xml:space="preserve"> Operating Officer  |  1997 - 2001</w:t>
      </w:r>
    </w:p>
    <w:p w14:paraId="357DE60F" w14:textId="05BBC759" w:rsidR="00736852" w:rsidRPr="00FE2953" w:rsidRDefault="0060623F">
      <w:r w:rsidRPr="00FE2953">
        <w:rPr>
          <w:rFonts w:ascii="Helvetica" w:hAnsi="Helvetica" w:cs="Helvetica"/>
        </w:rPr>
        <w:t xml:space="preserve">Created (w/ two partners) and managed day-to-day operations for the web's first online personal success </w:t>
      </w:r>
      <w:r w:rsidRPr="00FE2953">
        <w:rPr>
          <w:rFonts w:ascii="Helvetica" w:hAnsi="Helvetica" w:cs="Helvetica"/>
        </w:rPr>
        <w:t xml:space="preserve">training company with over 100,000 members in 33 countries.  As COO of a start-up, personally developed </w:t>
      </w:r>
      <w:r w:rsidRPr="00FE2953">
        <w:rPr>
          <w:rFonts w:ascii="Helvetica" w:hAnsi="Helvetica" w:cs="Helvetica"/>
        </w:rPr>
        <w:t xml:space="preserve">the company brand, including all graphical and navigational grids for both the visitor and member areas of </w:t>
      </w:r>
      <w:r w:rsidRPr="00FE2953">
        <w:rPr>
          <w:rFonts w:ascii="Helvetica" w:hAnsi="Helvetica" w:cs="Helvetica"/>
        </w:rPr>
        <w:t xml:space="preserve">the web site. Wrote all copy for visitor and member areas and hosted weekly voip sales conferences and </w:t>
      </w:r>
      <w:r w:rsidRPr="00FE2953">
        <w:rPr>
          <w:rFonts w:ascii="Helvetica" w:hAnsi="Helvetica" w:cs="Helvetica"/>
        </w:rPr>
        <w:t>implemented a weekly eNews system for pushin</w:t>
      </w:r>
      <w:r w:rsidRPr="00FE2953">
        <w:rPr>
          <w:rFonts w:ascii="Helvetica" w:hAnsi="Helvetica" w:cs="Helvetica"/>
        </w:rPr>
        <w:t>g out content and affiliate updates.</w:t>
      </w:r>
    </w:p>
    <w:p w14:paraId="39EF9335" w14:textId="77777777" w:rsidR="00736852" w:rsidRPr="00FE2953" w:rsidRDefault="00736852"/>
    <w:p w14:paraId="36EF3637" w14:textId="77777777" w:rsidR="00736852" w:rsidRPr="002212F7" w:rsidRDefault="0060623F">
      <w:pPr>
        <w:rPr>
          <w:sz w:val="22"/>
          <w:szCs w:val="22"/>
        </w:rPr>
      </w:pPr>
      <w:r w:rsidRPr="002212F7">
        <w:rPr>
          <w:rFonts w:ascii="Helvetica" w:hAnsi="Helvetica" w:cs="Helvetica"/>
          <w:sz w:val="22"/>
          <w:szCs w:val="22"/>
        </w:rPr>
        <w:t>• Instrumental in shepherding company from start-up to $1.4mm revenues.</w:t>
      </w:r>
    </w:p>
    <w:p w14:paraId="11FFAD48" w14:textId="77777777" w:rsidR="00736852" w:rsidRPr="002212F7" w:rsidRDefault="00736852">
      <w:pPr>
        <w:rPr>
          <w:sz w:val="22"/>
          <w:szCs w:val="22"/>
        </w:rPr>
      </w:pPr>
    </w:p>
    <w:p w14:paraId="18A759B5" w14:textId="77777777" w:rsidR="00736852" w:rsidRPr="002212F7" w:rsidRDefault="0060623F">
      <w:pPr>
        <w:rPr>
          <w:sz w:val="22"/>
          <w:szCs w:val="22"/>
        </w:rPr>
      </w:pPr>
      <w:r w:rsidRPr="002212F7">
        <w:rPr>
          <w:rFonts w:ascii="Helvetica" w:hAnsi="Helvetica" w:cs="Helvetica"/>
          <w:sz w:val="22"/>
          <w:szCs w:val="22"/>
        </w:rPr>
        <w:t>• Coordinated and recruited an international roster of contributing authors and advisors in the health/wellness,</w:t>
      </w:r>
    </w:p>
    <w:p w14:paraId="67293138" w14:textId="77777777" w:rsidR="00736852" w:rsidRPr="002212F7" w:rsidRDefault="0060623F">
      <w:pPr>
        <w:rPr>
          <w:sz w:val="22"/>
          <w:szCs w:val="22"/>
        </w:rPr>
      </w:pPr>
      <w:r w:rsidRPr="002212F7">
        <w:rPr>
          <w:rFonts w:ascii="Helvetica" w:hAnsi="Helvetica" w:cs="Helvetica"/>
          <w:sz w:val="22"/>
          <w:szCs w:val="22"/>
        </w:rPr>
        <w:t xml:space="preserve">  personal-finance, and personal</w:t>
      </w:r>
      <w:r w:rsidRPr="002212F7">
        <w:rPr>
          <w:rFonts w:ascii="Helvetica" w:hAnsi="Helvetica" w:cs="Helvetica"/>
          <w:sz w:val="22"/>
          <w:szCs w:val="22"/>
        </w:rPr>
        <w:t>-growth categories to act as online content providers and speakers</w:t>
      </w:r>
    </w:p>
    <w:p w14:paraId="32522196" w14:textId="77777777" w:rsidR="00736852" w:rsidRPr="002212F7" w:rsidRDefault="00736852">
      <w:pPr>
        <w:rPr>
          <w:sz w:val="22"/>
          <w:szCs w:val="22"/>
        </w:rPr>
      </w:pPr>
    </w:p>
    <w:p w14:paraId="13DF5515" w14:textId="77777777" w:rsidR="00736852" w:rsidRPr="002212F7" w:rsidRDefault="0060623F">
      <w:pPr>
        <w:rPr>
          <w:sz w:val="22"/>
          <w:szCs w:val="22"/>
        </w:rPr>
      </w:pPr>
      <w:r w:rsidRPr="002212F7">
        <w:rPr>
          <w:rFonts w:ascii="Helvetica" w:hAnsi="Helvetica" w:cs="Helvetica"/>
          <w:sz w:val="22"/>
          <w:szCs w:val="22"/>
        </w:rPr>
        <w:t>• Co-developed an online resource and store for affiliate authors' and speakers' merchandise, marketing</w:t>
      </w:r>
    </w:p>
    <w:p w14:paraId="79CFB515" w14:textId="77777777" w:rsidR="00736852" w:rsidRPr="002212F7" w:rsidRDefault="0060623F">
      <w:pPr>
        <w:rPr>
          <w:sz w:val="22"/>
          <w:szCs w:val="22"/>
        </w:rPr>
      </w:pPr>
      <w:r w:rsidRPr="002212F7">
        <w:rPr>
          <w:rFonts w:ascii="Helvetica" w:hAnsi="Helvetica" w:cs="Helvetica"/>
          <w:sz w:val="22"/>
          <w:szCs w:val="22"/>
        </w:rPr>
        <w:t xml:space="preserve">  to a narrowly-targeted, highly-responsive audience of  fans, followers and opt-in </w:t>
      </w:r>
      <w:r w:rsidRPr="002212F7">
        <w:rPr>
          <w:rFonts w:ascii="Helvetica" w:hAnsi="Helvetica" w:cs="Helvetica"/>
          <w:sz w:val="22"/>
          <w:szCs w:val="22"/>
        </w:rPr>
        <w:t>buyers. This model helped</w:t>
      </w:r>
    </w:p>
    <w:p w14:paraId="3062D826" w14:textId="77777777" w:rsidR="00736852" w:rsidRPr="002212F7" w:rsidRDefault="0060623F">
      <w:pPr>
        <w:rPr>
          <w:sz w:val="22"/>
          <w:szCs w:val="22"/>
        </w:rPr>
      </w:pPr>
      <w:r w:rsidRPr="002212F7">
        <w:rPr>
          <w:rFonts w:ascii="Helvetica" w:hAnsi="Helvetica" w:cs="Helvetica"/>
          <w:sz w:val="22"/>
          <w:szCs w:val="22"/>
        </w:rPr>
        <w:lastRenderedPageBreak/>
        <w:t xml:space="preserve">  shape early discussions on online audience purchase/trust/opt-in modeling.</w:t>
      </w:r>
    </w:p>
    <w:p w14:paraId="5B0AE479" w14:textId="77777777" w:rsidR="00736852" w:rsidRPr="002212F7" w:rsidRDefault="00736852">
      <w:pPr>
        <w:rPr>
          <w:sz w:val="22"/>
          <w:szCs w:val="22"/>
        </w:rPr>
      </w:pPr>
    </w:p>
    <w:p w14:paraId="4BEBD86A" w14:textId="77777777" w:rsidR="00736852" w:rsidRPr="002212F7" w:rsidRDefault="0060623F">
      <w:pPr>
        <w:rPr>
          <w:sz w:val="22"/>
          <w:szCs w:val="22"/>
        </w:rPr>
      </w:pPr>
      <w:r w:rsidRPr="002212F7">
        <w:rPr>
          <w:rFonts w:ascii="Helvetica" w:hAnsi="Helvetica" w:cs="Helvetica"/>
          <w:sz w:val="22"/>
          <w:szCs w:val="22"/>
        </w:rPr>
        <w:t xml:space="preserve">• Co-created company standards for online voip teleconferences, video and streaming audio educational, </w:t>
      </w:r>
    </w:p>
    <w:p w14:paraId="31DA27E9" w14:textId="77777777" w:rsidR="00736852" w:rsidRPr="002212F7" w:rsidRDefault="0060623F">
      <w:pPr>
        <w:rPr>
          <w:sz w:val="22"/>
          <w:szCs w:val="22"/>
        </w:rPr>
      </w:pPr>
      <w:r w:rsidRPr="002212F7">
        <w:rPr>
          <w:rFonts w:ascii="Helvetica" w:hAnsi="Helvetica" w:cs="Helvetica"/>
          <w:sz w:val="22"/>
          <w:szCs w:val="22"/>
        </w:rPr>
        <w:t xml:space="preserve">   entertainment and sales-oriented presentations</w:t>
      </w:r>
    </w:p>
    <w:p w14:paraId="1939E17A" w14:textId="77777777" w:rsidR="00736852" w:rsidRPr="002212F7" w:rsidRDefault="00736852">
      <w:pPr>
        <w:rPr>
          <w:sz w:val="22"/>
          <w:szCs w:val="22"/>
        </w:rPr>
      </w:pPr>
    </w:p>
    <w:p w14:paraId="5C8BB1E7" w14:textId="77777777" w:rsidR="00736852" w:rsidRPr="002212F7" w:rsidRDefault="0060623F">
      <w:pPr>
        <w:rPr>
          <w:sz w:val="22"/>
          <w:szCs w:val="22"/>
        </w:rPr>
      </w:pPr>
      <w:r w:rsidRPr="002212F7">
        <w:rPr>
          <w:rFonts w:ascii="Helvetica" w:hAnsi="Helvetica" w:cs="Helvetica"/>
          <w:sz w:val="22"/>
          <w:szCs w:val="22"/>
        </w:rPr>
        <w:t>• Co-authored affiliate/membership compensation plan (7-tiered bi-level) to enable members to couple their</w:t>
      </w:r>
    </w:p>
    <w:p w14:paraId="7634C7AD" w14:textId="77777777" w:rsidR="00736852" w:rsidRPr="002212F7" w:rsidRDefault="0060623F">
      <w:pPr>
        <w:rPr>
          <w:sz w:val="22"/>
          <w:szCs w:val="22"/>
        </w:rPr>
      </w:pPr>
      <w:r w:rsidRPr="002212F7">
        <w:rPr>
          <w:rFonts w:ascii="Helvetica" w:hAnsi="Helvetica" w:cs="Helvetica"/>
          <w:sz w:val="22"/>
          <w:szCs w:val="22"/>
        </w:rPr>
        <w:t xml:space="preserve">   content membership w/ a multi-level, personal-referral income. At its peak, the Success Website</w:t>
      </w:r>
      <w:r w:rsidRPr="002212F7">
        <w:rPr>
          <w:rFonts w:ascii="Helvetica" w:hAnsi="Helvetica" w:cs="Helvetica"/>
          <w:sz w:val="22"/>
          <w:szCs w:val="22"/>
        </w:rPr>
        <w:t xml:space="preserve"> had one </w:t>
      </w:r>
    </w:p>
    <w:p w14:paraId="61DD331A" w14:textId="77777777" w:rsidR="00736852" w:rsidRPr="002212F7" w:rsidRDefault="0060623F">
      <w:pPr>
        <w:rPr>
          <w:sz w:val="22"/>
          <w:szCs w:val="22"/>
        </w:rPr>
      </w:pPr>
      <w:r w:rsidRPr="002212F7">
        <w:rPr>
          <w:rFonts w:ascii="Helvetica" w:hAnsi="Helvetica" w:cs="Helvetica"/>
          <w:sz w:val="22"/>
          <w:szCs w:val="22"/>
        </w:rPr>
        <w:t xml:space="preserve">   of the highest payouts in the direct marketing industry.</w:t>
      </w:r>
    </w:p>
    <w:p w14:paraId="7DFE6500" w14:textId="77777777" w:rsidR="00736852" w:rsidRPr="00FE2953" w:rsidRDefault="00736852"/>
    <w:p w14:paraId="2375BB2B" w14:textId="77777777" w:rsidR="00736852" w:rsidRPr="00FE2953" w:rsidRDefault="0060623F">
      <w:r w:rsidRPr="00FE2953">
        <w:rPr>
          <w:rFonts w:ascii="Helvetica" w:hAnsi="Helvetica" w:cs="Helvetica"/>
          <w:b/>
        </w:rPr>
        <w:t>Rexall Showcase International</w:t>
      </w:r>
      <w:r w:rsidRPr="00FE2953">
        <w:rPr>
          <w:rFonts w:ascii="Arial" w:hAnsi="Arial" w:cs="Arial"/>
          <w:b/>
        </w:rPr>
        <w:t xml:space="preserve"> | </w:t>
      </w:r>
      <w:r w:rsidRPr="00FE2953">
        <w:rPr>
          <w:rFonts w:ascii="Helvetica" w:hAnsi="Helvetica" w:cs="Helvetica"/>
        </w:rPr>
        <w:t>Independent Agent. National/Regional Trainer  |  1994-1997</w:t>
      </w:r>
    </w:p>
    <w:p w14:paraId="769A385C" w14:textId="77777777" w:rsidR="00736852" w:rsidRPr="00FE2953" w:rsidRDefault="0060623F">
      <w:r w:rsidRPr="00FE2953">
        <w:rPr>
          <w:rFonts w:ascii="Helvetica" w:hAnsi="Helvetica" w:cs="Helvetica"/>
        </w:rPr>
        <w:t>Independent agent and trainer for international health and supplement marketer subsidiary of R</w:t>
      </w:r>
      <w:r w:rsidRPr="00FE2953">
        <w:rPr>
          <w:rFonts w:ascii="Helvetica" w:hAnsi="Helvetica" w:cs="Helvetica"/>
        </w:rPr>
        <w:t xml:space="preserve">exall Drugs. </w:t>
      </w:r>
    </w:p>
    <w:p w14:paraId="1571162A" w14:textId="77777777" w:rsidR="00736852" w:rsidRPr="00FE2953" w:rsidRDefault="00736852"/>
    <w:p w14:paraId="2E6BFCBC" w14:textId="77777777" w:rsidR="00736852" w:rsidRPr="002212F7" w:rsidRDefault="0060623F">
      <w:pPr>
        <w:rPr>
          <w:sz w:val="22"/>
          <w:szCs w:val="22"/>
        </w:rPr>
      </w:pPr>
      <w:r w:rsidRPr="002212F7">
        <w:rPr>
          <w:rFonts w:ascii="Helvetica" w:hAnsi="Helvetica" w:cs="Helvetica"/>
          <w:sz w:val="22"/>
          <w:szCs w:val="22"/>
        </w:rPr>
        <w:t>• Took independent distributorship from part-time to full-time business with $170,000 mo. sales volume</w:t>
      </w:r>
    </w:p>
    <w:p w14:paraId="7FCB89F7" w14:textId="77777777" w:rsidR="00736852" w:rsidRPr="002212F7" w:rsidRDefault="00736852">
      <w:pPr>
        <w:rPr>
          <w:sz w:val="22"/>
          <w:szCs w:val="22"/>
        </w:rPr>
      </w:pPr>
    </w:p>
    <w:p w14:paraId="3E78C87C" w14:textId="77777777" w:rsidR="00736852" w:rsidRPr="002212F7" w:rsidRDefault="0060623F">
      <w:pPr>
        <w:rPr>
          <w:sz w:val="22"/>
          <w:szCs w:val="22"/>
        </w:rPr>
      </w:pPr>
      <w:r w:rsidRPr="002212F7">
        <w:rPr>
          <w:rFonts w:ascii="Helvetica" w:hAnsi="Helvetica" w:cs="Helvetica"/>
          <w:sz w:val="22"/>
          <w:szCs w:val="22"/>
        </w:rPr>
        <w:t xml:space="preserve">• Grew Dallas/Fort Worth market from $200k to $1.75 mm monthly sales volume via planning, speaking </w:t>
      </w:r>
      <w:r w:rsidRPr="002212F7">
        <w:rPr>
          <w:rFonts w:ascii="Helvetica" w:hAnsi="Helvetica" w:cs="Helvetica"/>
          <w:sz w:val="22"/>
          <w:szCs w:val="22"/>
        </w:rPr>
        <w:br/>
        <w:t xml:space="preserve">   and coordinating biweekly training</w:t>
      </w:r>
      <w:r w:rsidRPr="002212F7">
        <w:rPr>
          <w:rFonts w:ascii="Helvetica" w:hAnsi="Helvetica" w:cs="Helvetica"/>
          <w:sz w:val="22"/>
          <w:szCs w:val="22"/>
        </w:rPr>
        <w:t xml:space="preserve"> and sales presentations</w:t>
      </w:r>
    </w:p>
    <w:p w14:paraId="3AB00B59" w14:textId="77777777" w:rsidR="00736852" w:rsidRPr="002212F7" w:rsidRDefault="00736852">
      <w:pPr>
        <w:rPr>
          <w:sz w:val="22"/>
          <w:szCs w:val="22"/>
        </w:rPr>
      </w:pPr>
    </w:p>
    <w:p w14:paraId="0EB0280E" w14:textId="77777777" w:rsidR="00736852" w:rsidRPr="002212F7" w:rsidRDefault="0060623F">
      <w:pPr>
        <w:rPr>
          <w:sz w:val="22"/>
          <w:szCs w:val="22"/>
        </w:rPr>
      </w:pPr>
      <w:r w:rsidRPr="002212F7">
        <w:rPr>
          <w:rFonts w:ascii="Helvetica" w:hAnsi="Helvetica" w:cs="Helvetica"/>
          <w:sz w:val="22"/>
          <w:szCs w:val="22"/>
        </w:rPr>
        <w:t>• Speaker and Trainer for audiences of 20 to 3,900, hosting, scripting and delivering sales presentations,</w:t>
      </w:r>
    </w:p>
    <w:p w14:paraId="16FD68F2" w14:textId="77777777" w:rsidR="00736852" w:rsidRPr="002212F7" w:rsidRDefault="0060623F">
      <w:pPr>
        <w:rPr>
          <w:sz w:val="22"/>
          <w:szCs w:val="22"/>
        </w:rPr>
      </w:pPr>
      <w:r w:rsidRPr="002212F7">
        <w:rPr>
          <w:rFonts w:ascii="Helvetica" w:hAnsi="Helvetica" w:cs="Helvetica"/>
          <w:sz w:val="22"/>
          <w:szCs w:val="22"/>
        </w:rPr>
        <w:t xml:space="preserve">   business-development and goal-setting-attainment trainings</w:t>
      </w:r>
    </w:p>
    <w:p w14:paraId="12AFC6D0" w14:textId="77777777" w:rsidR="00736852" w:rsidRPr="002212F7" w:rsidRDefault="00736852">
      <w:pPr>
        <w:rPr>
          <w:sz w:val="22"/>
          <w:szCs w:val="22"/>
        </w:rPr>
      </w:pPr>
    </w:p>
    <w:p w14:paraId="7C6AC431" w14:textId="77777777" w:rsidR="00736852" w:rsidRPr="002212F7" w:rsidRDefault="0060623F">
      <w:pPr>
        <w:rPr>
          <w:sz w:val="22"/>
          <w:szCs w:val="22"/>
        </w:rPr>
      </w:pPr>
      <w:r w:rsidRPr="002212F7">
        <w:rPr>
          <w:rFonts w:ascii="Helvetica" w:hAnsi="Helvetica" w:cs="Helvetica"/>
          <w:sz w:val="22"/>
          <w:szCs w:val="22"/>
        </w:rPr>
        <w:t>• Assisted in opening of new markets in Hong Kong, Taiwan (Taipei and Taichung) and Tokyo, Japan by</w:t>
      </w:r>
    </w:p>
    <w:p w14:paraId="26F59991" w14:textId="77777777" w:rsidR="00736852" w:rsidRPr="002212F7" w:rsidRDefault="0060623F">
      <w:pPr>
        <w:rPr>
          <w:sz w:val="22"/>
          <w:szCs w:val="22"/>
        </w:rPr>
      </w:pPr>
      <w:r w:rsidRPr="002212F7">
        <w:rPr>
          <w:rFonts w:ascii="Helvetica" w:hAnsi="Helvetica" w:cs="Helvetica"/>
          <w:sz w:val="22"/>
          <w:szCs w:val="22"/>
        </w:rPr>
        <w:t xml:space="preserve">   coordinating travel/speaker schedules, translation of English-language materials for Mandarin, Cantonese</w:t>
      </w:r>
    </w:p>
    <w:p w14:paraId="37111CA1" w14:textId="77777777" w:rsidR="00736852" w:rsidRPr="002212F7" w:rsidRDefault="0060623F">
      <w:pPr>
        <w:rPr>
          <w:sz w:val="22"/>
          <w:szCs w:val="22"/>
        </w:rPr>
      </w:pPr>
      <w:r w:rsidRPr="002212F7">
        <w:rPr>
          <w:rFonts w:ascii="Helvetica" w:hAnsi="Helvetica" w:cs="Helvetica"/>
          <w:sz w:val="22"/>
          <w:szCs w:val="22"/>
        </w:rPr>
        <w:t xml:space="preserve">   and Japanese speakers, translators and audien</w:t>
      </w:r>
      <w:r w:rsidRPr="002212F7">
        <w:rPr>
          <w:rFonts w:ascii="Helvetica" w:hAnsi="Helvetica" w:cs="Helvetica"/>
          <w:sz w:val="22"/>
          <w:szCs w:val="22"/>
        </w:rPr>
        <w:t>ces, hosting of international conference-call trainings, and</w:t>
      </w:r>
    </w:p>
    <w:p w14:paraId="268414DF" w14:textId="77777777" w:rsidR="00736852" w:rsidRPr="002212F7" w:rsidRDefault="0060623F">
      <w:pPr>
        <w:rPr>
          <w:sz w:val="22"/>
          <w:szCs w:val="22"/>
        </w:rPr>
      </w:pPr>
      <w:r w:rsidRPr="002212F7">
        <w:rPr>
          <w:rFonts w:ascii="Helvetica" w:hAnsi="Helvetica" w:cs="Helvetica"/>
          <w:sz w:val="22"/>
          <w:szCs w:val="22"/>
        </w:rPr>
        <w:t xml:space="preserve">   development of bilingual sales web sites. </w:t>
      </w:r>
    </w:p>
    <w:p w14:paraId="34217452" w14:textId="77777777" w:rsidR="00736852" w:rsidRPr="002212F7" w:rsidRDefault="00736852">
      <w:pPr>
        <w:jc w:val="right"/>
        <w:rPr>
          <w:sz w:val="22"/>
          <w:szCs w:val="22"/>
        </w:rPr>
      </w:pPr>
    </w:p>
    <w:p w14:paraId="0278484E" w14:textId="4B076BDA" w:rsidR="00736852" w:rsidRPr="002212F7" w:rsidRDefault="0060623F">
      <w:pPr>
        <w:rPr>
          <w:sz w:val="22"/>
          <w:szCs w:val="22"/>
        </w:rPr>
      </w:pPr>
      <w:r w:rsidRPr="002212F7">
        <w:rPr>
          <w:rFonts w:ascii="Helvetica" w:hAnsi="Helvetica" w:cs="Helvetica"/>
          <w:sz w:val="22"/>
          <w:szCs w:val="22"/>
        </w:rPr>
        <w:t xml:space="preserve">• Served on the company's Internet feasibility task force for enhancing direct sales efforts via online </w:t>
      </w:r>
      <w:r>
        <w:rPr>
          <w:rFonts w:ascii="Helvetica" w:hAnsi="Helvetica" w:cs="Helvetica"/>
          <w:sz w:val="22"/>
          <w:szCs w:val="22"/>
        </w:rPr>
        <w:br/>
        <w:t xml:space="preserve">  </w:t>
      </w:r>
      <w:bookmarkStart w:id="0" w:name="_GoBack"/>
      <w:bookmarkEnd w:id="0"/>
      <w:r w:rsidRPr="002212F7">
        <w:rPr>
          <w:rFonts w:ascii="Helvetica" w:hAnsi="Helvetica" w:cs="Helvetica"/>
          <w:sz w:val="22"/>
          <w:szCs w:val="22"/>
        </w:rPr>
        <w:t>marketing.</w:t>
      </w:r>
    </w:p>
    <w:p w14:paraId="09BF604E" w14:textId="77777777" w:rsidR="00736852" w:rsidRPr="00FE2953" w:rsidRDefault="00736852"/>
    <w:p w14:paraId="0DDE5293" w14:textId="77777777" w:rsidR="00736852" w:rsidRPr="00FE2953" w:rsidRDefault="0060623F">
      <w:r w:rsidRPr="00FE2953">
        <w:rPr>
          <w:rFonts w:ascii="Helvetica" w:hAnsi="Helvetica" w:cs="Helvetica"/>
          <w:b/>
        </w:rPr>
        <w:t>Nest Entertainment</w:t>
      </w:r>
      <w:r w:rsidRPr="00FE2953">
        <w:rPr>
          <w:rFonts w:ascii="Arial" w:hAnsi="Arial" w:cs="Arial"/>
          <w:b/>
        </w:rPr>
        <w:t xml:space="preserve"> | </w:t>
      </w:r>
      <w:r w:rsidRPr="00FE2953">
        <w:rPr>
          <w:rFonts w:ascii="Helvetica" w:hAnsi="Helvetica" w:cs="Helvetica"/>
        </w:rPr>
        <w:t>Creat</w:t>
      </w:r>
      <w:r w:rsidRPr="00FE2953">
        <w:rPr>
          <w:rFonts w:ascii="Helvetica" w:hAnsi="Helvetica" w:cs="Helvetica"/>
        </w:rPr>
        <w:t>ive Director  |  1993-1995</w:t>
      </w:r>
    </w:p>
    <w:p w14:paraId="25129AC2" w14:textId="77777777" w:rsidR="00736852" w:rsidRPr="00FE2953" w:rsidRDefault="0060623F">
      <w:r w:rsidRPr="00FE2953">
        <w:rPr>
          <w:rFonts w:ascii="Helvetica" w:hAnsi="Helvetica" w:cs="Helvetica"/>
        </w:rPr>
        <w:t xml:space="preserve">Director of in-house marketing/design/advertising agency for animated feature film company and </w:t>
      </w:r>
    </w:p>
    <w:p w14:paraId="5BD81733" w14:textId="66E90591" w:rsidR="00736852" w:rsidRPr="00FE2953" w:rsidRDefault="0060623F">
      <w:r w:rsidRPr="00FE2953">
        <w:rPr>
          <w:rFonts w:ascii="Helvetica" w:hAnsi="Helvetica" w:cs="Helvetica"/>
        </w:rPr>
        <w:t xml:space="preserve">subsidiary marketing arm, Family Entertainment Inc. Hired and managed a staff of 8 designers and writers </w:t>
      </w:r>
      <w:r w:rsidRPr="00FE2953">
        <w:rPr>
          <w:rFonts w:ascii="Helvetica" w:hAnsi="Helvetica" w:cs="Helvetica"/>
        </w:rPr>
        <w:t xml:space="preserve">in creative department and </w:t>
      </w:r>
      <w:r w:rsidRPr="00FE2953">
        <w:rPr>
          <w:rFonts w:ascii="Helvetica" w:hAnsi="Helvetica" w:cs="Helvetica"/>
        </w:rPr>
        <w:t>oversaw budgets, corporate communications, packaging, product development</w:t>
      </w:r>
      <w:r w:rsidR="002212F7">
        <w:t xml:space="preserve"> </w:t>
      </w:r>
      <w:r w:rsidRPr="00FE2953">
        <w:rPr>
          <w:rFonts w:ascii="Helvetica" w:hAnsi="Helvetica" w:cs="Helvetica"/>
        </w:rPr>
        <w:t xml:space="preserve">and ATL &amp; BTL marketing material development for all divisions. </w:t>
      </w:r>
    </w:p>
    <w:p w14:paraId="0BFEF924" w14:textId="77777777" w:rsidR="00736852" w:rsidRPr="00FE2953" w:rsidRDefault="00736852"/>
    <w:p w14:paraId="4FA885FC" w14:textId="77777777" w:rsidR="00736852" w:rsidRPr="002212F7" w:rsidRDefault="0060623F">
      <w:pPr>
        <w:rPr>
          <w:sz w:val="22"/>
          <w:szCs w:val="22"/>
        </w:rPr>
      </w:pPr>
      <w:r w:rsidRPr="002212F7">
        <w:rPr>
          <w:rFonts w:ascii="Helvetica" w:hAnsi="Helvetica" w:cs="Helvetica"/>
          <w:sz w:val="22"/>
          <w:szCs w:val="22"/>
        </w:rPr>
        <w:t xml:space="preserve">• Tasked with coordinating the Creative Dept. workflow w/ team of six marketing managers, I </w:t>
      </w:r>
    </w:p>
    <w:p w14:paraId="0F28FF53" w14:textId="77777777" w:rsidR="00736852" w:rsidRPr="002212F7" w:rsidRDefault="0060623F">
      <w:pPr>
        <w:rPr>
          <w:sz w:val="22"/>
          <w:szCs w:val="22"/>
        </w:rPr>
      </w:pPr>
      <w:r w:rsidRPr="002212F7">
        <w:rPr>
          <w:rFonts w:ascii="Helvetica" w:hAnsi="Helvetica" w:cs="Helvetica"/>
          <w:sz w:val="22"/>
          <w:szCs w:val="22"/>
        </w:rPr>
        <w:t xml:space="preserve">   reduced delivery tim</w:t>
      </w:r>
      <w:r w:rsidRPr="002212F7">
        <w:rPr>
          <w:rFonts w:ascii="Helvetica" w:hAnsi="Helvetica" w:cs="Helvetica"/>
          <w:sz w:val="22"/>
          <w:szCs w:val="22"/>
        </w:rPr>
        <w:t>elines by 20% (8 days avg) and hourly expenses by roughly $18,000 annually</w:t>
      </w:r>
    </w:p>
    <w:p w14:paraId="32D7C069" w14:textId="77777777" w:rsidR="00736852" w:rsidRPr="002212F7" w:rsidRDefault="0060623F">
      <w:pPr>
        <w:rPr>
          <w:sz w:val="22"/>
          <w:szCs w:val="22"/>
        </w:rPr>
      </w:pPr>
      <w:r w:rsidRPr="002212F7">
        <w:rPr>
          <w:rFonts w:ascii="Helvetica" w:hAnsi="Helvetica" w:cs="Helvetica"/>
          <w:sz w:val="22"/>
          <w:szCs w:val="22"/>
        </w:rPr>
        <w:t xml:space="preserve">   by revamping vertical management reporting and coordination system to enable direct/team </w:t>
      </w:r>
    </w:p>
    <w:p w14:paraId="19FD4AE6" w14:textId="77777777" w:rsidR="00736852" w:rsidRPr="002212F7" w:rsidRDefault="0060623F">
      <w:pPr>
        <w:rPr>
          <w:sz w:val="22"/>
          <w:szCs w:val="22"/>
        </w:rPr>
      </w:pPr>
      <w:r w:rsidRPr="002212F7">
        <w:rPr>
          <w:rFonts w:ascii="Helvetica" w:hAnsi="Helvetica" w:cs="Helvetica"/>
          <w:sz w:val="22"/>
          <w:szCs w:val="22"/>
        </w:rPr>
        <w:t xml:space="preserve">   reporting and coordination between departments </w:t>
      </w:r>
    </w:p>
    <w:p w14:paraId="252F095C" w14:textId="77777777" w:rsidR="00736852" w:rsidRPr="002212F7" w:rsidRDefault="00736852">
      <w:pPr>
        <w:rPr>
          <w:sz w:val="22"/>
          <w:szCs w:val="22"/>
        </w:rPr>
      </w:pPr>
    </w:p>
    <w:p w14:paraId="1886E3EB" w14:textId="77777777" w:rsidR="00736852" w:rsidRPr="002212F7" w:rsidRDefault="0060623F">
      <w:pPr>
        <w:rPr>
          <w:sz w:val="22"/>
          <w:szCs w:val="22"/>
        </w:rPr>
      </w:pPr>
      <w:r w:rsidRPr="002212F7">
        <w:rPr>
          <w:rFonts w:ascii="Helvetica" w:hAnsi="Helvetica" w:cs="Helvetica"/>
          <w:sz w:val="22"/>
          <w:szCs w:val="22"/>
        </w:rPr>
        <w:t>• Printing budgets were trimmed 18%,</w:t>
      </w:r>
      <w:r w:rsidRPr="002212F7">
        <w:rPr>
          <w:rFonts w:ascii="Helvetica" w:hAnsi="Helvetica" w:cs="Helvetica"/>
          <w:sz w:val="22"/>
          <w:szCs w:val="22"/>
        </w:rPr>
        <w:t xml:space="preserve"> and procurement/accounting staff hours </w:t>
      </w:r>
    </w:p>
    <w:p w14:paraId="09E26B84" w14:textId="77777777" w:rsidR="00736852" w:rsidRPr="002212F7" w:rsidRDefault="0060623F">
      <w:pPr>
        <w:rPr>
          <w:sz w:val="22"/>
          <w:szCs w:val="22"/>
        </w:rPr>
      </w:pPr>
      <w:r w:rsidRPr="002212F7">
        <w:rPr>
          <w:rFonts w:ascii="Helvetica" w:hAnsi="Helvetica" w:cs="Helvetica"/>
          <w:sz w:val="22"/>
          <w:szCs w:val="22"/>
        </w:rPr>
        <w:t xml:space="preserve">   reduced an average of 6 hours weekly. Revamped workflow of all print materials and sheet and web </w:t>
      </w:r>
    </w:p>
    <w:p w14:paraId="4E4362D2" w14:textId="77777777" w:rsidR="00736852" w:rsidRPr="002212F7" w:rsidRDefault="0060623F">
      <w:pPr>
        <w:rPr>
          <w:sz w:val="22"/>
          <w:szCs w:val="22"/>
        </w:rPr>
      </w:pPr>
      <w:r w:rsidRPr="002212F7">
        <w:rPr>
          <w:rFonts w:ascii="Helvetica" w:hAnsi="Helvetica" w:cs="Helvetica"/>
          <w:sz w:val="22"/>
          <w:szCs w:val="22"/>
        </w:rPr>
        <w:t xml:space="preserve">   press runs for company collateral, packaging and products, cutting number of vendors by 60% and </w:t>
      </w:r>
    </w:p>
    <w:p w14:paraId="0A32F127" w14:textId="77777777" w:rsidR="00736852" w:rsidRPr="002212F7" w:rsidRDefault="0060623F">
      <w:pPr>
        <w:rPr>
          <w:sz w:val="22"/>
          <w:szCs w:val="22"/>
        </w:rPr>
      </w:pPr>
      <w:r w:rsidRPr="002212F7">
        <w:rPr>
          <w:rFonts w:ascii="Helvetica" w:hAnsi="Helvetica" w:cs="Helvetica"/>
          <w:sz w:val="22"/>
          <w:szCs w:val="22"/>
        </w:rPr>
        <w:t xml:space="preserve">   consolidati</w:t>
      </w:r>
      <w:r w:rsidRPr="002212F7">
        <w:rPr>
          <w:rFonts w:ascii="Helvetica" w:hAnsi="Helvetica" w:cs="Helvetica"/>
          <w:sz w:val="22"/>
          <w:szCs w:val="22"/>
        </w:rPr>
        <w:t xml:space="preserve">ng printing related travel to 4 states from 9. </w:t>
      </w:r>
    </w:p>
    <w:p w14:paraId="5F5A16FE" w14:textId="77777777" w:rsidR="00736852" w:rsidRPr="002212F7" w:rsidRDefault="00736852">
      <w:pPr>
        <w:rPr>
          <w:sz w:val="22"/>
          <w:szCs w:val="22"/>
        </w:rPr>
      </w:pPr>
    </w:p>
    <w:p w14:paraId="1E310676" w14:textId="77777777" w:rsidR="00736852" w:rsidRPr="002212F7" w:rsidRDefault="0060623F">
      <w:pPr>
        <w:rPr>
          <w:sz w:val="22"/>
          <w:szCs w:val="22"/>
        </w:rPr>
      </w:pPr>
      <w:r w:rsidRPr="002212F7">
        <w:rPr>
          <w:rFonts w:ascii="Helvetica" w:hAnsi="Helvetica" w:cs="Helvetica"/>
          <w:sz w:val="22"/>
          <w:szCs w:val="22"/>
        </w:rPr>
        <w:t xml:space="preserve">• Elevated design profile of marketing and product packaging materials, earning department the </w:t>
      </w:r>
    </w:p>
    <w:p w14:paraId="59D19DD4" w14:textId="77777777" w:rsidR="00736852" w:rsidRPr="002212F7" w:rsidRDefault="0060623F">
      <w:pPr>
        <w:rPr>
          <w:sz w:val="22"/>
          <w:szCs w:val="22"/>
        </w:rPr>
      </w:pPr>
      <w:r w:rsidRPr="002212F7">
        <w:rPr>
          <w:rFonts w:ascii="Helvetica" w:hAnsi="Helvetica" w:cs="Helvetica"/>
          <w:sz w:val="22"/>
          <w:szCs w:val="22"/>
        </w:rPr>
        <w:t xml:space="preserve">   Nest President's Achievement department award three-years running. </w:t>
      </w:r>
    </w:p>
    <w:p w14:paraId="59A0BA5C" w14:textId="77777777" w:rsidR="00736852" w:rsidRPr="002212F7" w:rsidRDefault="00736852">
      <w:pPr>
        <w:rPr>
          <w:sz w:val="22"/>
          <w:szCs w:val="22"/>
        </w:rPr>
      </w:pPr>
    </w:p>
    <w:p w14:paraId="061A4E4A" w14:textId="77777777" w:rsidR="00736852" w:rsidRPr="002212F7" w:rsidRDefault="0060623F">
      <w:pPr>
        <w:rPr>
          <w:sz w:val="22"/>
          <w:szCs w:val="22"/>
        </w:rPr>
      </w:pPr>
      <w:r w:rsidRPr="002212F7">
        <w:rPr>
          <w:rFonts w:ascii="Helvetica" w:hAnsi="Helvetica" w:cs="Helvetica"/>
          <w:sz w:val="22"/>
          <w:szCs w:val="22"/>
        </w:rPr>
        <w:t>• Hand-picked to serve on feature-film marketing task force, resulting in partnership with Time Warner</w:t>
      </w:r>
    </w:p>
    <w:p w14:paraId="3A3A31D1" w14:textId="77777777" w:rsidR="00736852" w:rsidRPr="002212F7" w:rsidRDefault="0060623F">
      <w:pPr>
        <w:rPr>
          <w:sz w:val="22"/>
          <w:szCs w:val="22"/>
        </w:rPr>
      </w:pPr>
      <w:r w:rsidRPr="002212F7">
        <w:rPr>
          <w:rFonts w:ascii="Helvetica" w:hAnsi="Helvetica" w:cs="Helvetica"/>
          <w:sz w:val="22"/>
          <w:szCs w:val="22"/>
        </w:rPr>
        <w:t xml:space="preserve">   to distribute feature-length animated film, "The Swan Princess" in U.S. theatrical release, and </w:t>
      </w:r>
    </w:p>
    <w:p w14:paraId="6595FCF5" w14:textId="77777777" w:rsidR="00736852" w:rsidRPr="002212F7" w:rsidRDefault="0060623F">
      <w:pPr>
        <w:rPr>
          <w:sz w:val="22"/>
          <w:szCs w:val="22"/>
        </w:rPr>
      </w:pPr>
      <w:r w:rsidRPr="002212F7">
        <w:rPr>
          <w:rFonts w:ascii="Helvetica" w:hAnsi="Helvetica" w:cs="Helvetica"/>
          <w:sz w:val="22"/>
          <w:szCs w:val="22"/>
        </w:rPr>
        <w:t xml:space="preserve">   follow-up infomercial sales campaign.</w:t>
      </w:r>
    </w:p>
    <w:p w14:paraId="461641A2" w14:textId="77777777" w:rsidR="00736852" w:rsidRPr="00FE2953" w:rsidRDefault="00736852"/>
    <w:p w14:paraId="5EE0BCA4" w14:textId="77777777" w:rsidR="00736852" w:rsidRPr="00FE2953" w:rsidRDefault="0060623F">
      <w:r w:rsidRPr="00FE2953">
        <w:rPr>
          <w:rFonts w:ascii="Helvetica" w:hAnsi="Helvetica" w:cs="Helvetica"/>
          <w:b/>
        </w:rPr>
        <w:lastRenderedPageBreak/>
        <w:t>Sullivan Gr</w:t>
      </w:r>
      <w:r w:rsidRPr="00FE2953">
        <w:rPr>
          <w:rFonts w:ascii="Helvetica" w:hAnsi="Helvetica" w:cs="Helvetica"/>
          <w:b/>
        </w:rPr>
        <w:t>oup</w:t>
      </w:r>
      <w:r w:rsidRPr="00FE2953">
        <w:rPr>
          <w:rFonts w:ascii="Arial" w:hAnsi="Arial" w:cs="Arial"/>
          <w:b/>
        </w:rPr>
        <w:t xml:space="preserve"> | </w:t>
      </w:r>
      <w:r w:rsidRPr="00FE2953">
        <w:rPr>
          <w:rFonts w:ascii="Helvetica" w:hAnsi="Helvetica" w:cs="Helvetica"/>
        </w:rPr>
        <w:t>Principal  |  1987 - 1993</w:t>
      </w:r>
    </w:p>
    <w:p w14:paraId="6EB1C2C8" w14:textId="77777777" w:rsidR="00736852" w:rsidRPr="00FE2953" w:rsidRDefault="0060623F">
      <w:r w:rsidRPr="00FE2953">
        <w:rPr>
          <w:rFonts w:ascii="Helvetica" w:hAnsi="Helvetica" w:cs="Helvetica"/>
        </w:rPr>
        <w:t>Launched boutique ad/design firm Dallas, despite economic malaise in oil and real estate sectors. While focusing on higher-design standards, implemented a loss-leadership pricing strategy in addition to a heavy pro-bono proj</w:t>
      </w:r>
      <w:r w:rsidRPr="00FE2953">
        <w:rPr>
          <w:rFonts w:ascii="Helvetica" w:hAnsi="Helvetica" w:cs="Helvetica"/>
        </w:rPr>
        <w:t xml:space="preserve">ect load to rapidly build contact list and portfolio. Staff of five serviced real estate, non-profits, fashion/hair salons, infomercial products, automobile dealers, annual reports and corporate identity project clients. </w:t>
      </w:r>
    </w:p>
    <w:p w14:paraId="348A5F61" w14:textId="77777777" w:rsidR="00736852" w:rsidRPr="00FE2953" w:rsidRDefault="00736852"/>
    <w:p w14:paraId="3B79D54B" w14:textId="77777777" w:rsidR="00736852" w:rsidRPr="002212F7" w:rsidRDefault="0060623F">
      <w:pPr>
        <w:rPr>
          <w:sz w:val="22"/>
          <w:szCs w:val="22"/>
        </w:rPr>
      </w:pPr>
      <w:r w:rsidRPr="002212F7">
        <w:rPr>
          <w:rFonts w:ascii="Helvetica" w:hAnsi="Helvetica" w:cs="Helvetica"/>
          <w:sz w:val="22"/>
          <w:szCs w:val="22"/>
        </w:rPr>
        <w:t xml:space="preserve">• Pioneered digital prepress and </w:t>
      </w:r>
      <w:r w:rsidRPr="002212F7">
        <w:rPr>
          <w:rFonts w:ascii="Helvetica" w:hAnsi="Helvetica" w:cs="Helvetica"/>
          <w:sz w:val="22"/>
          <w:szCs w:val="22"/>
        </w:rPr>
        <w:t xml:space="preserve">printing techniques using early Apple Macintosh Sun, Isis systems in </w:t>
      </w:r>
      <w:r w:rsidRPr="002212F7">
        <w:rPr>
          <w:rFonts w:ascii="Helvetica" w:hAnsi="Helvetica" w:cs="Helvetica"/>
          <w:sz w:val="22"/>
          <w:szCs w:val="22"/>
        </w:rPr>
        <w:br/>
        <w:t xml:space="preserve">   conjunction with offset printers in Texas, Washington and Oklahoma.</w:t>
      </w:r>
    </w:p>
    <w:p w14:paraId="4BF87BE8" w14:textId="77777777" w:rsidR="00736852" w:rsidRPr="002212F7" w:rsidRDefault="00736852">
      <w:pPr>
        <w:rPr>
          <w:sz w:val="22"/>
          <w:szCs w:val="22"/>
        </w:rPr>
      </w:pPr>
    </w:p>
    <w:p w14:paraId="16B64F12" w14:textId="77777777" w:rsidR="00736852" w:rsidRPr="002212F7" w:rsidRDefault="0060623F">
      <w:pPr>
        <w:rPr>
          <w:sz w:val="22"/>
          <w:szCs w:val="22"/>
        </w:rPr>
      </w:pPr>
      <w:r w:rsidRPr="002212F7">
        <w:rPr>
          <w:rFonts w:ascii="Helvetica" w:hAnsi="Helvetica" w:cs="Helvetica"/>
          <w:sz w:val="22"/>
          <w:szCs w:val="22"/>
        </w:rPr>
        <w:t>• Initiated a designer-management training program to assist graphic designers with owner/</w:t>
      </w:r>
    </w:p>
    <w:p w14:paraId="6B042C92" w14:textId="77777777" w:rsidR="00736852" w:rsidRPr="002212F7" w:rsidRDefault="0060623F">
      <w:pPr>
        <w:rPr>
          <w:sz w:val="22"/>
          <w:szCs w:val="22"/>
        </w:rPr>
      </w:pPr>
      <w:r w:rsidRPr="002212F7">
        <w:rPr>
          <w:rFonts w:ascii="Helvetica" w:hAnsi="Helvetica" w:cs="Helvetica"/>
          <w:sz w:val="22"/>
          <w:szCs w:val="22"/>
        </w:rPr>
        <w:t xml:space="preserve">   freelance aspiration</w:t>
      </w:r>
      <w:r w:rsidRPr="002212F7">
        <w:rPr>
          <w:rFonts w:ascii="Helvetica" w:hAnsi="Helvetica" w:cs="Helvetica"/>
          <w:sz w:val="22"/>
          <w:szCs w:val="22"/>
        </w:rPr>
        <w:t>s in understanding agency machinations such as client presentations,</w:t>
      </w:r>
    </w:p>
    <w:p w14:paraId="1A2EBE60" w14:textId="77777777" w:rsidR="00736852" w:rsidRPr="002212F7" w:rsidRDefault="0060623F">
      <w:pPr>
        <w:rPr>
          <w:sz w:val="22"/>
          <w:szCs w:val="22"/>
        </w:rPr>
      </w:pPr>
      <w:r w:rsidRPr="002212F7">
        <w:rPr>
          <w:rFonts w:ascii="Helvetica" w:hAnsi="Helvetica" w:cs="Helvetica"/>
          <w:sz w:val="22"/>
          <w:szCs w:val="22"/>
        </w:rPr>
        <w:t xml:space="preserve">   accounting overviews, freelance/resource aggregation, and client service communication.</w:t>
      </w:r>
    </w:p>
    <w:p w14:paraId="0E4A1A8E" w14:textId="77777777" w:rsidR="00736852" w:rsidRPr="002212F7" w:rsidRDefault="0060623F">
      <w:pPr>
        <w:rPr>
          <w:sz w:val="22"/>
          <w:szCs w:val="22"/>
        </w:rPr>
      </w:pPr>
      <w:r w:rsidRPr="002212F7">
        <w:rPr>
          <w:rFonts w:ascii="Helvetica" w:hAnsi="Helvetica" w:cs="Helvetica"/>
          <w:sz w:val="22"/>
          <w:szCs w:val="22"/>
        </w:rPr>
        <w:t xml:space="preserve">   This resulted in 4 new agencies/practices spawning from Sullivan Group.</w:t>
      </w:r>
    </w:p>
    <w:p w14:paraId="4BE97D78" w14:textId="77777777" w:rsidR="00736852" w:rsidRPr="002212F7" w:rsidRDefault="00736852">
      <w:pPr>
        <w:rPr>
          <w:sz w:val="22"/>
          <w:szCs w:val="22"/>
        </w:rPr>
      </w:pPr>
    </w:p>
    <w:p w14:paraId="577F5429" w14:textId="77777777" w:rsidR="00736852" w:rsidRPr="002212F7" w:rsidRDefault="0060623F">
      <w:pPr>
        <w:rPr>
          <w:sz w:val="22"/>
          <w:szCs w:val="22"/>
        </w:rPr>
      </w:pPr>
      <w:r w:rsidRPr="002212F7">
        <w:rPr>
          <w:rFonts w:ascii="Helvetica" w:hAnsi="Helvetica" w:cs="Helvetica"/>
          <w:sz w:val="22"/>
          <w:szCs w:val="22"/>
        </w:rPr>
        <w:t>• Established the 23-point SG System for pre-press and press-checking/proofing sheet-fed runs</w:t>
      </w:r>
    </w:p>
    <w:p w14:paraId="4ACC947E" w14:textId="77777777" w:rsidR="00736852" w:rsidRPr="002212F7" w:rsidRDefault="0060623F">
      <w:pPr>
        <w:rPr>
          <w:sz w:val="22"/>
          <w:szCs w:val="22"/>
        </w:rPr>
      </w:pPr>
      <w:r w:rsidRPr="002212F7">
        <w:rPr>
          <w:rFonts w:ascii="Helvetica" w:hAnsi="Helvetica" w:cs="Helvetica"/>
          <w:sz w:val="22"/>
          <w:szCs w:val="22"/>
        </w:rPr>
        <w:t xml:space="preserve">   that resulted in 60% drop in error/correction press charges to clients (and agency), and saved</w:t>
      </w:r>
    </w:p>
    <w:p w14:paraId="25697952" w14:textId="77777777" w:rsidR="00736852" w:rsidRPr="002212F7" w:rsidRDefault="0060623F">
      <w:pPr>
        <w:rPr>
          <w:sz w:val="22"/>
          <w:szCs w:val="22"/>
        </w:rPr>
      </w:pPr>
      <w:r w:rsidRPr="002212F7">
        <w:rPr>
          <w:rFonts w:ascii="Helvetica" w:hAnsi="Helvetica" w:cs="Helvetica"/>
          <w:sz w:val="22"/>
          <w:szCs w:val="22"/>
        </w:rPr>
        <w:t xml:space="preserve">   significant downtime during press checks.</w:t>
      </w:r>
    </w:p>
    <w:p w14:paraId="5A600692" w14:textId="77777777" w:rsidR="00736852" w:rsidRPr="002212F7" w:rsidRDefault="00736852">
      <w:pPr>
        <w:rPr>
          <w:sz w:val="22"/>
          <w:szCs w:val="22"/>
        </w:rPr>
      </w:pPr>
    </w:p>
    <w:p w14:paraId="30E8E954" w14:textId="77777777" w:rsidR="00736852" w:rsidRPr="002212F7" w:rsidRDefault="0060623F">
      <w:pPr>
        <w:rPr>
          <w:sz w:val="22"/>
          <w:szCs w:val="22"/>
        </w:rPr>
      </w:pPr>
      <w:r w:rsidRPr="002212F7">
        <w:rPr>
          <w:rFonts w:ascii="Helvetica" w:hAnsi="Helvetica" w:cs="Helvetica"/>
          <w:sz w:val="22"/>
          <w:szCs w:val="22"/>
        </w:rPr>
        <w:t>• Designed NIMA aw</w:t>
      </w:r>
      <w:r w:rsidRPr="002212F7">
        <w:rPr>
          <w:rFonts w:ascii="Helvetica" w:hAnsi="Helvetica" w:cs="Helvetica"/>
          <w:sz w:val="22"/>
          <w:szCs w:val="22"/>
        </w:rPr>
        <w:t>ard-winning package design for successful launch of TopsyTail™ informercial</w:t>
      </w:r>
    </w:p>
    <w:p w14:paraId="724C10A2" w14:textId="77777777" w:rsidR="00736852" w:rsidRPr="002212F7" w:rsidRDefault="0060623F">
      <w:pPr>
        <w:rPr>
          <w:sz w:val="22"/>
          <w:szCs w:val="22"/>
        </w:rPr>
      </w:pPr>
      <w:r w:rsidRPr="002212F7">
        <w:rPr>
          <w:rFonts w:ascii="Helvetica" w:hAnsi="Helvetica" w:cs="Helvetica"/>
          <w:sz w:val="22"/>
          <w:szCs w:val="22"/>
        </w:rPr>
        <w:t xml:space="preserve">   product line and </w:t>
      </w:r>
      <w:r w:rsidRPr="002212F7">
        <w:rPr>
          <w:rFonts w:ascii="Arial" w:hAnsi="Arial" w:cs="Arial"/>
          <w:sz w:val="22"/>
          <w:szCs w:val="22"/>
        </w:rPr>
        <w:t>TAITRA</w:t>
      </w:r>
      <w:r w:rsidRPr="002212F7">
        <w:rPr>
          <w:rFonts w:ascii="Helvetica" w:hAnsi="Helvetica" w:cs="Helvetica"/>
          <w:sz w:val="22"/>
          <w:szCs w:val="22"/>
        </w:rPr>
        <w:t xml:space="preserve"> Award for ZipSip™ organic juices</w:t>
      </w:r>
    </w:p>
    <w:p w14:paraId="6B26FDE0" w14:textId="77777777" w:rsidR="00736852" w:rsidRPr="00FE2953" w:rsidRDefault="00736852"/>
    <w:p w14:paraId="51E67149" w14:textId="77777777" w:rsidR="00736852" w:rsidRPr="00FE2953" w:rsidRDefault="0060623F">
      <w:r w:rsidRPr="00FE2953">
        <w:rPr>
          <w:rFonts w:ascii="Helvetica" w:hAnsi="Helvetica" w:cs="Helvetica"/>
        </w:rPr>
        <w:t>–––––––––––––––––––––––––––––––––––––––––––––––––––––––––––––––––––––––––––––––</w:t>
      </w:r>
    </w:p>
    <w:p w14:paraId="3A9DA482" w14:textId="2A3FBFC3" w:rsidR="00736852" w:rsidRPr="00FE2953" w:rsidRDefault="0060623F">
      <w:r w:rsidRPr="00FE2953">
        <w:rPr>
          <w:rFonts w:ascii="Helvetica" w:hAnsi="Helvetica" w:cs="Helvetica"/>
          <w:b/>
        </w:rPr>
        <w:t>ADDITIONAL EXPERIENCE:</w:t>
      </w:r>
      <w:r w:rsidRPr="00FE2953">
        <w:rPr>
          <w:rFonts w:ascii="Arial" w:hAnsi="Arial" w:cs="Arial"/>
          <w:b/>
        </w:rPr>
        <w:t xml:space="preserve"> </w:t>
      </w:r>
      <w:r w:rsidRPr="00FE2953">
        <w:rPr>
          <w:rFonts w:ascii="Helvetica" w:hAnsi="Helvetica" w:cs="Helvetica"/>
          <w:b/>
        </w:rPr>
        <w:t>Pacific Realty</w:t>
      </w:r>
      <w:r w:rsidRPr="00FE2953">
        <w:rPr>
          <w:rFonts w:ascii="Helvetica" w:hAnsi="Helvetica" w:cs="Helvetica"/>
        </w:rPr>
        <w:t xml:space="preserve">  </w:t>
      </w:r>
      <w:r w:rsidRPr="00FE2953">
        <w:rPr>
          <w:rFonts w:ascii="Helvetica" w:hAnsi="Helvetica" w:cs="Helvetica"/>
        </w:rPr>
        <w:t>|  Assistant Marketing Director  |  1985 – 1987</w:t>
      </w:r>
      <w:r w:rsidRPr="00FE2953">
        <w:rPr>
          <w:rFonts w:ascii="Arial" w:hAnsi="Arial" w:cs="Arial"/>
          <w:b/>
        </w:rPr>
        <w:t xml:space="preserve">  |  </w:t>
      </w:r>
      <w:r w:rsidRPr="00FE2953">
        <w:rPr>
          <w:rFonts w:ascii="Helvetica" w:hAnsi="Helvetica" w:cs="Helvetica"/>
          <w:b/>
        </w:rPr>
        <w:t xml:space="preserve">JohnsonSullivan </w:t>
      </w:r>
      <w:r w:rsidRPr="00FE2953">
        <w:rPr>
          <w:rFonts w:ascii="Helvetica" w:hAnsi="Helvetica" w:cs="Helvetica"/>
        </w:rPr>
        <w:t>– 1986-1987</w:t>
      </w:r>
      <w:r w:rsidR="002212F7">
        <w:t xml:space="preserve"> | </w:t>
      </w:r>
      <w:r w:rsidRPr="00FE2953">
        <w:rPr>
          <w:rFonts w:ascii="Helvetica" w:hAnsi="Helvetica" w:cs="Helvetica"/>
          <w:b/>
        </w:rPr>
        <w:t xml:space="preserve">Information Bureau Inc. </w:t>
      </w:r>
      <w:r w:rsidRPr="00FE2953">
        <w:rPr>
          <w:rFonts w:ascii="Helvetica" w:hAnsi="Helvetica" w:cs="Helvetica"/>
        </w:rPr>
        <w:t>- 1983-1985</w:t>
      </w:r>
      <w:r w:rsidRPr="00FE2953">
        <w:rPr>
          <w:rFonts w:ascii="Arial" w:hAnsi="Arial" w:cs="Arial"/>
        </w:rPr>
        <w:t xml:space="preserve">  |  </w:t>
      </w:r>
      <w:r w:rsidRPr="00FE2953">
        <w:rPr>
          <w:rFonts w:ascii="Helvetica" w:hAnsi="Helvetica" w:cs="Helvetica"/>
          <w:b/>
        </w:rPr>
        <w:t xml:space="preserve">Communique - </w:t>
      </w:r>
      <w:r w:rsidRPr="00FE2953">
        <w:rPr>
          <w:rFonts w:ascii="Helvetica" w:hAnsi="Helvetica" w:cs="Helvetica"/>
        </w:rPr>
        <w:t xml:space="preserve">1982-1983   |  </w:t>
      </w:r>
      <w:r w:rsidRPr="00FE2953">
        <w:rPr>
          <w:rFonts w:ascii="Helvetica" w:hAnsi="Helvetica" w:cs="Helvetica"/>
          <w:b/>
        </w:rPr>
        <w:t xml:space="preserve">USA Records </w:t>
      </w:r>
      <w:r w:rsidRPr="00FE2953">
        <w:rPr>
          <w:rFonts w:ascii="Helvetica" w:hAnsi="Helvetica" w:cs="Helvetica"/>
        </w:rPr>
        <w:t>1982</w:t>
      </w:r>
      <w:r w:rsidRPr="00FE2953">
        <w:rPr>
          <w:rFonts w:ascii="Arial" w:hAnsi="Arial" w:cs="Arial"/>
          <w:b/>
        </w:rPr>
        <w:t xml:space="preserve">  |  </w:t>
      </w:r>
      <w:r w:rsidRPr="00FE2953">
        <w:rPr>
          <w:rFonts w:ascii="Helvetica" w:hAnsi="Helvetica" w:cs="Helvetica"/>
          <w:b/>
        </w:rPr>
        <w:t xml:space="preserve">Argus Communications </w:t>
      </w:r>
      <w:r w:rsidRPr="00FE2953">
        <w:rPr>
          <w:rFonts w:ascii="Helvetica" w:hAnsi="Helvetica" w:cs="Helvetica"/>
        </w:rPr>
        <w:t>1981-1982</w:t>
      </w:r>
    </w:p>
    <w:p w14:paraId="4CBCD13D" w14:textId="77777777" w:rsidR="00736852" w:rsidRPr="00FE2953" w:rsidRDefault="0060623F">
      <w:r w:rsidRPr="00FE2953">
        <w:rPr>
          <w:rFonts w:ascii="Helvetica" w:hAnsi="Helvetica" w:cs="Helvetica"/>
        </w:rPr>
        <w:t>––––––––––––––––––––––––––––––––––––––––––––––––––––––––</w:t>
      </w:r>
      <w:r w:rsidRPr="00FE2953">
        <w:rPr>
          <w:rFonts w:ascii="Helvetica" w:hAnsi="Helvetica" w:cs="Helvetica"/>
        </w:rPr>
        <w:t>–––––––––––––––––––––––</w:t>
      </w:r>
    </w:p>
    <w:p w14:paraId="02B3EBFA" w14:textId="77777777" w:rsidR="00736852" w:rsidRPr="00FE2953" w:rsidRDefault="0060623F">
      <w:r w:rsidRPr="00FE2953">
        <w:rPr>
          <w:rFonts w:ascii="Helvetica" w:hAnsi="Helvetica" w:cs="Helvetica"/>
          <w:b/>
        </w:rPr>
        <w:t>EDUCATION &amp; AFFILIATIONS:</w:t>
      </w:r>
    </w:p>
    <w:p w14:paraId="4B708EFD" w14:textId="77777777" w:rsidR="00736852" w:rsidRPr="00FE2953" w:rsidRDefault="0060623F">
      <w:r w:rsidRPr="00FE2953">
        <w:rPr>
          <w:rFonts w:ascii="Helvetica" w:hAnsi="Helvetica" w:cs="Helvetica"/>
          <w:b/>
        </w:rPr>
        <w:t>Drake University</w:t>
      </w:r>
      <w:r w:rsidRPr="00FE2953">
        <w:rPr>
          <w:rFonts w:ascii="Arial" w:hAnsi="Arial" w:cs="Arial"/>
          <w:b/>
        </w:rPr>
        <w:t xml:space="preserve"> | </w:t>
      </w:r>
      <w:r w:rsidRPr="00FE2953">
        <w:rPr>
          <w:rFonts w:ascii="Helvetica" w:hAnsi="Helvetica" w:cs="Helvetica"/>
          <w:b/>
        </w:rPr>
        <w:t>BS Public Relations  |  Drake University D Club (Track &amp; Cross Country)</w:t>
      </w:r>
    </w:p>
    <w:p w14:paraId="69E6EBA7" w14:textId="036E1B4B" w:rsidR="00736852" w:rsidRPr="00FE2953" w:rsidRDefault="0060623F">
      <w:r w:rsidRPr="00FE2953">
        <w:rPr>
          <w:rFonts w:ascii="Helvetica" w:hAnsi="Helvetica" w:cs="Helvetica"/>
        </w:rPr>
        <w:t>American Institute of Graphic Artists  |  One Club of New York  |  Dallas Society of Visual Communications</w:t>
      </w:r>
      <w:r w:rsidR="002212F7">
        <w:rPr>
          <w:rFonts w:ascii="Helvetica" w:hAnsi="Helvetica" w:cs="Helvetica"/>
        </w:rPr>
        <w:t xml:space="preserve"> | </w:t>
      </w:r>
      <w:r w:rsidRPr="00FE2953">
        <w:rPr>
          <w:rFonts w:ascii="Helvetica" w:hAnsi="Helvetica" w:cs="Helvetica"/>
        </w:rPr>
        <w:t>Public R</w:t>
      </w:r>
      <w:r w:rsidRPr="00FE2953">
        <w:rPr>
          <w:rFonts w:ascii="Helvetica" w:hAnsi="Helvetica" w:cs="Helvetica"/>
        </w:rPr>
        <w:t>elations Society of America  |  Women in Communications  |  Dallas Chamber of Commerce</w:t>
      </w:r>
      <w:r w:rsidR="002212F7">
        <w:rPr>
          <w:rFonts w:ascii="Helvetica" w:hAnsi="Helvetica" w:cs="Helvetica"/>
        </w:rPr>
        <w:t xml:space="preserve"> | </w:t>
      </w:r>
      <w:r w:rsidRPr="00FE2953">
        <w:rPr>
          <w:rFonts w:ascii="Helvetica" w:hAnsi="Helvetica" w:cs="Helvetica"/>
        </w:rPr>
        <w:t>Arlington Chamber of Commerce  |  Toastmasters International  |  North Arlington Little League Board</w:t>
      </w:r>
      <w:r w:rsidR="002212F7">
        <w:rPr>
          <w:rFonts w:ascii="Helvetica" w:hAnsi="Helvetica" w:cs="Helvetica"/>
        </w:rPr>
        <w:t xml:space="preserve"> | </w:t>
      </w:r>
      <w:r w:rsidRPr="00FE2953">
        <w:rPr>
          <w:rFonts w:ascii="Helvetica" w:hAnsi="Helvetica" w:cs="Helvetica"/>
        </w:rPr>
        <w:t>Kiwanis International  |  Rotary Club of Taipei  |  Wine Bloggers  |  TED  |  SXSW | Archimedes Lever</w:t>
      </w:r>
      <w:r w:rsidR="002212F7">
        <w:rPr>
          <w:rFonts w:ascii="Helvetica" w:hAnsi="Helvetica" w:cs="Helvetica"/>
        </w:rPr>
        <w:t xml:space="preserve"> </w:t>
      </w:r>
      <w:r w:rsidRPr="00FE2953">
        <w:rPr>
          <w:rFonts w:ascii="Helvetica" w:hAnsi="Helvetica" w:cs="Helvetica"/>
        </w:rPr>
        <w:t>Board of Advisors  |  The Family Place  |  Aids Resource Center  | DIFFA  |  Autism Treatment Center</w:t>
      </w:r>
    </w:p>
    <w:sectPr w:rsidR="00736852" w:rsidRPr="00FE2953" w:rsidSect="007A3A97">
      <w:headerReference w:type="default" r:id="rId9"/>
      <w:pgSz w:w="12240" w:h="15840"/>
      <w:pgMar w:top="1070" w:right="540" w:bottom="432" w:left="1080" w:header="45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14538" w14:textId="77777777" w:rsidR="00FE2953" w:rsidRDefault="00FE2953" w:rsidP="00FE2953">
      <w:r>
        <w:separator/>
      </w:r>
    </w:p>
  </w:endnote>
  <w:endnote w:type="continuationSeparator" w:id="0">
    <w:p w14:paraId="071921F8" w14:textId="77777777" w:rsidR="00FE2953" w:rsidRDefault="00FE2953" w:rsidP="00FE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B426E" w14:textId="77777777" w:rsidR="00FE2953" w:rsidRDefault="00FE2953" w:rsidP="00FE2953">
      <w:r>
        <w:separator/>
      </w:r>
    </w:p>
  </w:footnote>
  <w:footnote w:type="continuationSeparator" w:id="0">
    <w:p w14:paraId="1F2485AF" w14:textId="77777777" w:rsidR="00FE2953" w:rsidRDefault="00FE2953" w:rsidP="00FE29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4C66" w14:textId="77777777" w:rsidR="00FE2953" w:rsidRPr="00FE2953" w:rsidRDefault="00FE2953">
    <w:pPr>
      <w:pStyle w:val="Header"/>
      <w:rPr>
        <w:rFonts w:ascii="Helvetica" w:hAnsi="Helvetica"/>
        <w:sz w:val="28"/>
        <w:szCs w:val="28"/>
      </w:rPr>
    </w:pPr>
    <w:r w:rsidRPr="00FE2953">
      <w:rPr>
        <w:rFonts w:ascii="Helvetica" w:hAnsi="Helvetica"/>
        <w:b/>
        <w:sz w:val="28"/>
        <w:szCs w:val="28"/>
      </w:rPr>
      <w:t>E. Ski Sullivan</w:t>
    </w:r>
    <w:r>
      <w:rPr>
        <w:rFonts w:ascii="Helvetica" w:hAnsi="Helvetica"/>
        <w:sz w:val="28"/>
        <w:szCs w:val="28"/>
      </w:rPr>
      <w:t xml:space="preserve"> | </w:t>
    </w:r>
    <w:r w:rsidRPr="00FE2953">
      <w:rPr>
        <w:rFonts w:ascii="Helvetica" w:hAnsi="Helvetica"/>
        <w:sz w:val="28"/>
        <w:szCs w:val="28"/>
      </w:rPr>
      <w:t>Marketing Communications Hybrid</w:t>
    </w:r>
  </w:p>
  <w:p w14:paraId="7F5EAA82" w14:textId="5ADF9D3B" w:rsidR="00FE2953" w:rsidRPr="00FE2953" w:rsidRDefault="00FE2953">
    <w:pPr>
      <w:pStyle w:val="Header"/>
      <w:rPr>
        <w:rFonts w:ascii="Helvetica" w:hAnsi="Helvetica"/>
      </w:rPr>
    </w:pPr>
    <w:r w:rsidRPr="00FE2953">
      <w:rPr>
        <w:rFonts w:ascii="Helvetica" w:hAnsi="Helvetica"/>
      </w:rPr>
      <w:t>2 Heritage Court | Grand Prairie, Texas 75050 | 214.957.8059</w:t>
    </w:r>
    <w:r w:rsidR="009B3D66">
      <w:rPr>
        <w:rFonts w:ascii="Helvetica" w:hAnsi="Helvetica"/>
      </w:rPr>
      <w:t xml:space="preserve"> | </w:t>
    </w:r>
    <w:hyperlink r:id="rId1" w:history="1">
      <w:r w:rsidR="009B3D66" w:rsidRPr="009B3D66">
        <w:rPr>
          <w:rStyle w:val="Hyperlink"/>
          <w:rFonts w:ascii="Helvetica" w:hAnsi="Helvetica"/>
        </w:rPr>
        <w:t>SkiSullivan.com</w:t>
      </w:r>
    </w:hyperlink>
    <w:r w:rsidR="009142F5">
      <w:rPr>
        <w:rFonts w:ascii="Helvetica" w:hAnsi="Helvetica"/>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6852"/>
    <w:rsid w:val="000D1BEB"/>
    <w:rsid w:val="001821FD"/>
    <w:rsid w:val="002212F7"/>
    <w:rsid w:val="004D6050"/>
    <w:rsid w:val="005F5D6C"/>
    <w:rsid w:val="006010D4"/>
    <w:rsid w:val="0060623F"/>
    <w:rsid w:val="00736852"/>
    <w:rsid w:val="007A3A97"/>
    <w:rsid w:val="009142F5"/>
    <w:rsid w:val="009B3D66"/>
    <w:rsid w:val="00CD7CAA"/>
    <w:rsid w:val="00FE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2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953"/>
    <w:pPr>
      <w:tabs>
        <w:tab w:val="center" w:pos="4320"/>
        <w:tab w:val="right" w:pos="8640"/>
      </w:tabs>
    </w:pPr>
  </w:style>
  <w:style w:type="character" w:customStyle="1" w:styleId="HeaderChar">
    <w:name w:val="Header Char"/>
    <w:basedOn w:val="DefaultParagraphFont"/>
    <w:link w:val="Header"/>
    <w:uiPriority w:val="99"/>
    <w:rsid w:val="00FE2953"/>
  </w:style>
  <w:style w:type="paragraph" w:styleId="Footer">
    <w:name w:val="footer"/>
    <w:basedOn w:val="Normal"/>
    <w:link w:val="FooterChar"/>
    <w:uiPriority w:val="99"/>
    <w:unhideWhenUsed/>
    <w:rsid w:val="00FE2953"/>
    <w:pPr>
      <w:tabs>
        <w:tab w:val="center" w:pos="4320"/>
        <w:tab w:val="right" w:pos="8640"/>
      </w:tabs>
    </w:pPr>
  </w:style>
  <w:style w:type="character" w:customStyle="1" w:styleId="FooterChar">
    <w:name w:val="Footer Char"/>
    <w:basedOn w:val="DefaultParagraphFont"/>
    <w:link w:val="Footer"/>
    <w:uiPriority w:val="99"/>
    <w:rsid w:val="00FE2953"/>
  </w:style>
  <w:style w:type="paragraph" w:styleId="BalloonText">
    <w:name w:val="Balloon Text"/>
    <w:basedOn w:val="Normal"/>
    <w:link w:val="BalloonTextChar"/>
    <w:uiPriority w:val="99"/>
    <w:semiHidden/>
    <w:unhideWhenUsed/>
    <w:rsid w:val="000D1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BEB"/>
    <w:rPr>
      <w:rFonts w:ascii="Lucida Grande" w:hAnsi="Lucida Grande" w:cs="Lucida Grande"/>
      <w:sz w:val="18"/>
      <w:szCs w:val="18"/>
    </w:rPr>
  </w:style>
  <w:style w:type="character" w:styleId="Hyperlink">
    <w:name w:val="Hyperlink"/>
    <w:basedOn w:val="DefaultParagraphFont"/>
    <w:uiPriority w:val="99"/>
    <w:unhideWhenUsed/>
    <w:rsid w:val="009B3D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skisullivan.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generator>
</meta>
</file>

<file path=customXml/itemProps1.xml><?xml version="1.0" encoding="utf-8"?>
<ds:datastoreItem xmlns:ds="http://schemas.openxmlformats.org/officeDocument/2006/customXml" ds:itemID="{08154956-58B8-C840-997E-28FE7A43F31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1659</Words>
  <Characters>9462</Characters>
  <Application>Microsoft Macintosh Word</Application>
  <DocSecurity>0</DocSecurity>
  <Lines>78</Lines>
  <Paragraphs>22</Paragraphs>
  <ScaleCrop>false</ScaleCrop>
  <Company>Semaphore Corp</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Ski Sullivan</dc:creator>
  <cp:lastModifiedBy>E. Ski Sullivan</cp:lastModifiedBy>
  <cp:revision>14</cp:revision>
  <dcterms:created xsi:type="dcterms:W3CDTF">2012-01-04T22:31:00Z</dcterms:created>
  <dcterms:modified xsi:type="dcterms:W3CDTF">2012-01-04T22:53:00Z</dcterms:modified>
</cp:coreProperties>
</file>